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7A976" w14:textId="4EBA5B7D" w:rsidR="00430E6C" w:rsidRPr="001352BF" w:rsidRDefault="00430E6C" w:rsidP="00C61B61">
      <w:pPr>
        <w:spacing w:after="0" w:line="240" w:lineRule="auto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0"/>
        <w:gridCol w:w="3828"/>
      </w:tblGrid>
      <w:tr w:rsidR="00430E6C" w:rsidRPr="001352BF" w14:paraId="7F6CA14F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CE3E4" w14:textId="77777777" w:rsidR="00430E6C" w:rsidRPr="001352BF" w:rsidRDefault="00C61B61" w:rsidP="00C61B6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352BF">
              <w:rPr>
                <w:color w:val="000000"/>
                <w:sz w:val="28"/>
                <w:szCs w:val="28"/>
                <w:lang w:val="ru-RU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4AD571" w14:textId="61540CD8" w:rsidR="004C08F9" w:rsidRPr="001352BF" w:rsidRDefault="00C61B61" w:rsidP="004C08F9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352BF">
              <w:rPr>
                <w:color w:val="000000"/>
                <w:sz w:val="28"/>
                <w:szCs w:val="28"/>
                <w:lang w:val="ru-RU"/>
              </w:rPr>
              <w:t>Утверждены</w:t>
            </w:r>
            <w:r w:rsidR="004C08F9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1352BF">
              <w:rPr>
                <w:color w:val="000000"/>
                <w:sz w:val="28"/>
                <w:szCs w:val="28"/>
                <w:lang w:val="ru-RU"/>
              </w:rPr>
              <w:t xml:space="preserve">приказом </w:t>
            </w:r>
          </w:p>
          <w:p w14:paraId="553F7B5E" w14:textId="1B04A4D3" w:rsidR="00430E6C" w:rsidRPr="001352BF" w:rsidRDefault="00430E6C" w:rsidP="00C61B6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14:paraId="13400DDF" w14:textId="77777777" w:rsidR="00C61B61" w:rsidRPr="001352BF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0" w:name="z8"/>
    </w:p>
    <w:p w14:paraId="6FFDA823" w14:textId="77777777" w:rsidR="00C61B61" w:rsidRPr="001352BF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4C2C59FE" w14:textId="77777777" w:rsidR="006218BD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352BF">
        <w:rPr>
          <w:b/>
          <w:color w:val="000000"/>
          <w:sz w:val="28"/>
          <w:szCs w:val="28"/>
          <w:lang w:val="ru-RU"/>
        </w:rPr>
        <w:t>Правила</w:t>
      </w:r>
    </w:p>
    <w:p w14:paraId="332C9AF4" w14:textId="77777777" w:rsidR="006218BD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352BF">
        <w:rPr>
          <w:b/>
          <w:color w:val="000000"/>
          <w:sz w:val="28"/>
          <w:szCs w:val="28"/>
          <w:lang w:val="ru-RU"/>
        </w:rPr>
        <w:t>привлечения, использования, мониторинга и</w:t>
      </w:r>
    </w:p>
    <w:p w14:paraId="1EC71173" w14:textId="7D409F4F" w:rsidR="00C61B61" w:rsidRPr="001352BF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352BF">
        <w:rPr>
          <w:b/>
          <w:color w:val="000000"/>
          <w:sz w:val="28"/>
          <w:szCs w:val="28"/>
          <w:lang w:val="ru-RU"/>
        </w:rPr>
        <w:t>оценки использования несвязанных грантов</w:t>
      </w:r>
    </w:p>
    <w:p w14:paraId="492D1951" w14:textId="47704B1E" w:rsidR="00A351E1" w:rsidRDefault="00A351E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39FEA932" w14:textId="77777777" w:rsidR="002B6263" w:rsidRPr="001352BF" w:rsidRDefault="002B6263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2E137B20" w14:textId="1CD25AB6" w:rsidR="00C61B61" w:rsidRPr="001352BF" w:rsidRDefault="00C64D0B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Глава </w:t>
      </w:r>
      <w:r w:rsidR="00C61B61" w:rsidRPr="001352BF">
        <w:rPr>
          <w:b/>
          <w:color w:val="000000"/>
          <w:sz w:val="28"/>
          <w:szCs w:val="28"/>
          <w:lang w:val="ru-RU"/>
        </w:rPr>
        <w:t>1. Общие положения</w:t>
      </w:r>
    </w:p>
    <w:p w14:paraId="4570BAEB" w14:textId="77777777" w:rsidR="00C61B61" w:rsidRPr="001352BF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7DC7FD33" w14:textId="546B6FF1" w:rsidR="00430E6C" w:rsidRPr="001352BF" w:rsidRDefault="00C61B61" w:rsidP="00C61B6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1" w:name="z10"/>
      <w:bookmarkEnd w:id="0"/>
      <w:r w:rsidRPr="001352BF">
        <w:rPr>
          <w:color w:val="000000"/>
          <w:sz w:val="28"/>
          <w:szCs w:val="28"/>
          <w:lang w:val="ru-RU"/>
        </w:rPr>
        <w:tab/>
        <w:t xml:space="preserve">1. Настоящие Правила привлечения, использования, мониторинга </w:t>
      </w:r>
      <w:r w:rsidR="001C381E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и оценки использования несвязанных грантов разработаны в соответствии </w:t>
      </w:r>
      <w:r w:rsidR="001C381E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с</w:t>
      </w:r>
      <w:r w:rsidR="0097346D">
        <w:rPr>
          <w:color w:val="000000"/>
          <w:sz w:val="28"/>
          <w:szCs w:val="28"/>
          <w:lang w:val="ru-RU"/>
        </w:rPr>
        <w:t xml:space="preserve"> пунктом 2 </w:t>
      </w:r>
      <w:r w:rsidR="009F70D5">
        <w:rPr>
          <w:color w:val="000000"/>
          <w:sz w:val="28"/>
          <w:szCs w:val="28"/>
          <w:lang w:val="ru-RU"/>
        </w:rPr>
        <w:t>стать</w:t>
      </w:r>
      <w:r w:rsidR="0097346D">
        <w:rPr>
          <w:color w:val="000000"/>
          <w:sz w:val="28"/>
          <w:szCs w:val="28"/>
          <w:lang w:val="ru-RU"/>
        </w:rPr>
        <w:t>и</w:t>
      </w:r>
      <w:r w:rsidR="009F70D5">
        <w:rPr>
          <w:color w:val="000000"/>
          <w:sz w:val="28"/>
          <w:szCs w:val="28"/>
          <w:lang w:val="ru-RU"/>
        </w:rPr>
        <w:t xml:space="preserve"> 163 </w:t>
      </w:r>
      <w:r w:rsidRPr="001352BF">
        <w:rPr>
          <w:color w:val="000000"/>
          <w:sz w:val="28"/>
          <w:szCs w:val="28"/>
          <w:lang w:val="ru-RU"/>
        </w:rPr>
        <w:t>Бюджетн</w:t>
      </w:r>
      <w:r w:rsidR="009F70D5">
        <w:rPr>
          <w:color w:val="000000"/>
          <w:sz w:val="28"/>
          <w:szCs w:val="28"/>
          <w:lang w:val="ru-RU"/>
        </w:rPr>
        <w:t>ого</w:t>
      </w:r>
      <w:r w:rsidRPr="001352BF">
        <w:rPr>
          <w:color w:val="000000"/>
          <w:sz w:val="28"/>
          <w:szCs w:val="28"/>
          <w:lang w:val="ru-RU"/>
        </w:rPr>
        <w:t xml:space="preserve"> кодекс</w:t>
      </w:r>
      <w:r w:rsidR="009F70D5">
        <w:rPr>
          <w:color w:val="000000"/>
          <w:sz w:val="28"/>
          <w:szCs w:val="28"/>
          <w:lang w:val="ru-RU"/>
        </w:rPr>
        <w:t>а</w:t>
      </w:r>
      <w:r w:rsidRPr="001352BF">
        <w:rPr>
          <w:color w:val="000000"/>
          <w:sz w:val="28"/>
          <w:szCs w:val="28"/>
          <w:lang w:val="ru-RU"/>
        </w:rPr>
        <w:t xml:space="preserve"> Республики Казахстан и определяют правила привлечения, использования, мониторинга и оценки использования несвязанных грантов, предоставляемых государственным организациям Республики Казахстан.</w:t>
      </w:r>
    </w:p>
    <w:bookmarkEnd w:id="1"/>
    <w:p w14:paraId="7C4994B2" w14:textId="54C7EFA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Правила не распространяются на процедуры привлечения </w:t>
      </w:r>
      <w:r w:rsidR="001C381E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и распределения гуманитарной, благотворительной, военной, продовольственной помощи.</w:t>
      </w:r>
    </w:p>
    <w:p w14:paraId="2DDA6494" w14:textId="16AB8EE5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" w:name="z11"/>
      <w:r w:rsidRPr="001352BF">
        <w:rPr>
          <w:color w:val="000000"/>
          <w:sz w:val="28"/>
          <w:szCs w:val="28"/>
          <w:lang w:val="ru-RU"/>
        </w:rPr>
        <w:t>2. Целями настоящих Правил являются:</w:t>
      </w:r>
    </w:p>
    <w:bookmarkEnd w:id="2"/>
    <w:p w14:paraId="2E515B9B" w14:textId="1B0B2E8C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1) обеспечение прозрачного и эффективного процесса привлечения </w:t>
      </w:r>
      <w:r w:rsidR="003866EF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и использования несвязанных грантов; </w:t>
      </w:r>
    </w:p>
    <w:p w14:paraId="02341AFC" w14:textId="17055F78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упорядочение процесса представления отчетов и информации о ходе </w:t>
      </w:r>
      <w:r w:rsidR="003866EF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и результатах использования несвязанных грантов; </w:t>
      </w:r>
    </w:p>
    <w:p w14:paraId="23FBE893" w14:textId="52FED52D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3) упорядочение и систематизация процесса мониторинга и оценки использования несвязанных грантов. </w:t>
      </w:r>
    </w:p>
    <w:p w14:paraId="12161DA2" w14:textId="5FC6A626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" w:name="z12"/>
      <w:r w:rsidRPr="001352BF">
        <w:rPr>
          <w:color w:val="000000"/>
          <w:sz w:val="28"/>
          <w:szCs w:val="28"/>
          <w:lang w:val="ru-RU"/>
        </w:rPr>
        <w:t>3. В настоящих Правилах используются следующие понятия:</w:t>
      </w:r>
    </w:p>
    <w:p w14:paraId="757B8C3E" w14:textId="08D799FC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4" w:name="z51"/>
      <w:bookmarkEnd w:id="3"/>
      <w:r w:rsidRPr="001352BF">
        <w:rPr>
          <w:color w:val="000000"/>
          <w:sz w:val="28"/>
          <w:szCs w:val="28"/>
          <w:lang w:val="ru-RU"/>
        </w:rPr>
        <w:t xml:space="preserve">1) исполнительное агентство </w:t>
      </w:r>
      <w:r w:rsidR="00B06B64">
        <w:rPr>
          <w:color w:val="000000"/>
          <w:sz w:val="28"/>
          <w:szCs w:val="28"/>
          <w:lang w:val="ru-RU"/>
        </w:rPr>
        <w:t>–</w:t>
      </w:r>
      <w:r w:rsidRPr="001352BF">
        <w:rPr>
          <w:color w:val="000000"/>
          <w:sz w:val="28"/>
          <w:szCs w:val="28"/>
          <w:lang w:val="ru-RU"/>
        </w:rPr>
        <w:t xml:space="preserve"> центральный государственный орган или местный исполнительный орган (города республиканского значения, столицы), осуществляющий процесс мониторинга использования несвязанных грантов;</w:t>
      </w:r>
    </w:p>
    <w:p w14:paraId="1FC00FCD" w14:textId="430AEFCF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5" w:name="z52"/>
      <w:bookmarkEnd w:id="4"/>
      <w:r w:rsidRPr="001352BF">
        <w:rPr>
          <w:color w:val="000000"/>
          <w:sz w:val="28"/>
          <w:szCs w:val="28"/>
          <w:lang w:val="ru-RU"/>
        </w:rPr>
        <w:t xml:space="preserve">2) соглашение о несвязанном гранте </w:t>
      </w:r>
      <w:r w:rsidR="00B06B64">
        <w:rPr>
          <w:color w:val="000000"/>
          <w:sz w:val="28"/>
          <w:szCs w:val="28"/>
          <w:lang w:val="ru-RU"/>
        </w:rPr>
        <w:t>–</w:t>
      </w:r>
      <w:r w:rsidRPr="001352BF">
        <w:rPr>
          <w:color w:val="000000"/>
          <w:sz w:val="28"/>
          <w:szCs w:val="28"/>
          <w:lang w:val="ru-RU"/>
        </w:rPr>
        <w:t xml:space="preserve"> соглашение между исполнительным агентством и донором, заключенное в письменной форме, предусматривающее предоставление государственным организациям Республики Казахстан безвозмездной финансовой или технической помощи; </w:t>
      </w:r>
    </w:p>
    <w:p w14:paraId="262AE6E5" w14:textId="5B1AABE5" w:rsidR="00430E6C" w:rsidRPr="001352BF" w:rsidRDefault="00C61B61" w:rsidP="00C61B61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6" w:name="z53"/>
      <w:bookmarkEnd w:id="5"/>
      <w:r w:rsidRPr="001352BF">
        <w:rPr>
          <w:color w:val="000000"/>
          <w:sz w:val="28"/>
          <w:szCs w:val="28"/>
          <w:lang w:val="ru-RU"/>
        </w:rPr>
        <w:tab/>
        <w:t xml:space="preserve">3) бенефициар </w:t>
      </w:r>
      <w:r w:rsidR="00B06B64">
        <w:rPr>
          <w:color w:val="000000"/>
          <w:sz w:val="28"/>
          <w:szCs w:val="28"/>
          <w:lang w:val="ru-RU"/>
        </w:rPr>
        <w:t>–</w:t>
      </w:r>
      <w:r w:rsidRPr="001352BF">
        <w:rPr>
          <w:color w:val="000000"/>
          <w:sz w:val="28"/>
          <w:szCs w:val="28"/>
          <w:lang w:val="ru-RU"/>
        </w:rPr>
        <w:t xml:space="preserve"> государственная организация Республики Казахстан, непосредственно получающая и использующая несвязанные гранты в порядке, предусмотренным настоящими Правилами; </w:t>
      </w:r>
    </w:p>
    <w:p w14:paraId="56E8943D" w14:textId="30DECF0C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7" w:name="z54"/>
      <w:bookmarkEnd w:id="6"/>
      <w:r w:rsidRPr="001352BF">
        <w:rPr>
          <w:color w:val="000000"/>
          <w:sz w:val="28"/>
          <w:szCs w:val="28"/>
          <w:lang w:val="ru-RU"/>
        </w:rPr>
        <w:t xml:space="preserve">4) проект </w:t>
      </w:r>
      <w:r w:rsidR="00B06B64">
        <w:rPr>
          <w:color w:val="000000"/>
          <w:sz w:val="28"/>
          <w:szCs w:val="28"/>
          <w:lang w:val="ru-RU"/>
        </w:rPr>
        <w:t>–</w:t>
      </w:r>
      <w:r w:rsidRPr="001352BF">
        <w:rPr>
          <w:color w:val="000000"/>
          <w:sz w:val="28"/>
          <w:szCs w:val="28"/>
          <w:lang w:val="ru-RU"/>
        </w:rPr>
        <w:t xml:space="preserve"> совокупность мероприятий, направленных на достижение определенных целей, имеющих завершенный характер, и реализуемых за счет средств несвязанных грантов в течение ограниченного периода времени; </w:t>
      </w:r>
    </w:p>
    <w:p w14:paraId="338BD914" w14:textId="76ED8A4B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8" w:name="z55"/>
      <w:bookmarkEnd w:id="7"/>
      <w:r w:rsidRPr="001352BF">
        <w:rPr>
          <w:color w:val="000000"/>
          <w:sz w:val="28"/>
          <w:szCs w:val="28"/>
          <w:lang w:val="ru-RU"/>
        </w:rPr>
        <w:lastRenderedPageBreak/>
        <w:t xml:space="preserve">5) натуральный вклад </w:t>
      </w:r>
      <w:r w:rsidR="00B06B64">
        <w:rPr>
          <w:color w:val="000000"/>
          <w:sz w:val="28"/>
          <w:szCs w:val="28"/>
          <w:lang w:val="ru-RU"/>
        </w:rPr>
        <w:t>–</w:t>
      </w:r>
      <w:r w:rsidRPr="001352BF">
        <w:rPr>
          <w:color w:val="000000"/>
          <w:sz w:val="28"/>
          <w:szCs w:val="28"/>
          <w:lang w:val="ru-RU"/>
        </w:rPr>
        <w:t xml:space="preserve"> вклад (за исключением денег) бенефициара и/или исполнительного агентства в рамках реализации определенного проекта, предоставляемый в соответствии с законодательством Республики Казахстан, </w:t>
      </w:r>
      <w:r w:rsidR="003866EF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не предусматривающий дальнейшее заимствование Правительством Республики Казахстан у донора, предоставившего грант или </w:t>
      </w:r>
      <w:proofErr w:type="spellStart"/>
      <w:r w:rsidRPr="001352BF">
        <w:rPr>
          <w:color w:val="000000"/>
          <w:sz w:val="28"/>
          <w:szCs w:val="28"/>
          <w:lang w:val="ru-RU"/>
        </w:rPr>
        <w:t>софинансирование</w:t>
      </w:r>
      <w:proofErr w:type="spellEnd"/>
      <w:r w:rsidRPr="001352BF">
        <w:rPr>
          <w:color w:val="000000"/>
          <w:sz w:val="28"/>
          <w:szCs w:val="28"/>
          <w:lang w:val="ru-RU"/>
        </w:rPr>
        <w:t xml:space="preserve"> проекта из государственного бюджета; </w:t>
      </w:r>
    </w:p>
    <w:p w14:paraId="1713A3D8" w14:textId="3321A06C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9" w:name="z56"/>
      <w:bookmarkEnd w:id="8"/>
      <w:r w:rsidRPr="001352BF">
        <w:rPr>
          <w:color w:val="000000"/>
          <w:sz w:val="28"/>
          <w:szCs w:val="28"/>
          <w:lang w:val="ru-RU"/>
        </w:rPr>
        <w:t xml:space="preserve">6) региональный проект - проект, предусматривающий участие в его реализации более одного государства; </w:t>
      </w:r>
    </w:p>
    <w:p w14:paraId="67814532" w14:textId="7825AE0B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0" w:name="z57"/>
      <w:bookmarkEnd w:id="9"/>
      <w:r w:rsidRPr="001352BF">
        <w:rPr>
          <w:color w:val="000000"/>
          <w:sz w:val="28"/>
          <w:szCs w:val="28"/>
          <w:lang w:val="ru-RU"/>
        </w:rPr>
        <w:t xml:space="preserve">7) отраслевой государственный орган - центральный государственный орган, осуществляющий формирование и реализацию государственной политики в определенной сфере деятельности в рамках компетенции, установленной законами Республики Казахстан; </w:t>
      </w:r>
    </w:p>
    <w:p w14:paraId="6548840D" w14:textId="4CA95AA9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1" w:name="z58"/>
      <w:bookmarkEnd w:id="10"/>
      <w:r w:rsidRPr="001352BF">
        <w:rPr>
          <w:color w:val="000000"/>
          <w:sz w:val="28"/>
          <w:szCs w:val="28"/>
          <w:lang w:val="ru-RU"/>
        </w:rPr>
        <w:t xml:space="preserve">8) уполномоченный орган - центральный исполнительный орган </w:t>
      </w:r>
      <w:r w:rsidR="0088238F">
        <w:rPr>
          <w:color w:val="000000"/>
          <w:sz w:val="28"/>
          <w:szCs w:val="28"/>
          <w:lang w:val="ru-RU"/>
        </w:rPr>
        <w:br/>
      </w:r>
      <w:r w:rsidR="00A351E1" w:rsidRPr="001352BF">
        <w:rPr>
          <w:color w:val="000000"/>
          <w:sz w:val="28"/>
          <w:szCs w:val="28"/>
          <w:lang w:val="ru-RU"/>
        </w:rPr>
        <w:t>по бюджетной политике</w:t>
      </w:r>
      <w:r w:rsidRPr="001352BF">
        <w:rPr>
          <w:color w:val="000000"/>
          <w:sz w:val="28"/>
          <w:szCs w:val="28"/>
          <w:lang w:val="ru-RU"/>
        </w:rPr>
        <w:t>, осуществляющий координацию процессов привлечения, использования и оценки использования несвязанных грантов.</w:t>
      </w:r>
    </w:p>
    <w:p w14:paraId="2F3F0E31" w14:textId="77D8B5EB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2" w:name="z13"/>
      <w:bookmarkEnd w:id="11"/>
      <w:r w:rsidRPr="001352BF">
        <w:rPr>
          <w:color w:val="000000"/>
          <w:sz w:val="28"/>
          <w:szCs w:val="28"/>
          <w:lang w:val="ru-RU"/>
        </w:rPr>
        <w:t>4. Несвязанные гранты по видам предоставления помощи подразделяются на:</w:t>
      </w:r>
    </w:p>
    <w:bookmarkEnd w:id="12"/>
    <w:p w14:paraId="211029D2" w14:textId="02E78C5A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1) выполнение работ и оказание услуг - проведение исследований, предоставление консультационной и другой помощи посредством направления в государственные организации экспертов, консультантов (специалистов), добровольцев (волонтеров), а также другие виды работ и услуг, за исключением помощи в виде поставки товаров и обучения служащих государственных организаций; </w:t>
      </w:r>
    </w:p>
    <w:p w14:paraId="042123BA" w14:textId="0577AFA3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обучение служащих государственных организаций - проведение и/или организация курсов, семинаров, тренингов и других видов обучения </w:t>
      </w:r>
      <w:r w:rsidR="002E3E9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и повышения квалификации служащих государственных организаций; </w:t>
      </w:r>
    </w:p>
    <w:p w14:paraId="06644029" w14:textId="6A60E80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3) поставку товаров - передача на безвозмездной основе </w:t>
      </w:r>
      <w:r w:rsidR="00FE41FA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государственную собственность материально-технических ценностей, приобретенных на средства донора, осуществляемая в соответствии </w:t>
      </w:r>
      <w:r w:rsidR="002E3E9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с законодательством Республики Казахстан. </w:t>
      </w:r>
    </w:p>
    <w:p w14:paraId="4EFE111A" w14:textId="1B87758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3" w:name="z14"/>
      <w:r w:rsidRPr="001352BF">
        <w:rPr>
          <w:color w:val="000000"/>
          <w:sz w:val="28"/>
          <w:szCs w:val="28"/>
          <w:lang w:val="ru-RU"/>
        </w:rPr>
        <w:t>5. В ходе использования несвязанных грантов допускается предоставление бенефициаром и/или исполнительным агентством натурального вклада, предусмотренного в соответствующем соглашении о несвязанном гранте в соответствии с законодательством Республики Казахстан.</w:t>
      </w:r>
    </w:p>
    <w:p w14:paraId="03E2F2BB" w14:textId="314A8D96" w:rsidR="00430E6C" w:rsidRPr="001352BF" w:rsidRDefault="00C61B61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14" w:name="z15"/>
      <w:bookmarkEnd w:id="13"/>
      <w:r w:rsidRPr="001352BF">
        <w:rPr>
          <w:color w:val="000000"/>
          <w:sz w:val="28"/>
          <w:szCs w:val="28"/>
          <w:lang w:val="ru-RU"/>
        </w:rPr>
        <w:t xml:space="preserve">6. Обращение государственных организаций к донорам по вопросам привлечения несвязанных грантов осуществляется только по согласованию </w:t>
      </w:r>
      <w:r w:rsidR="002E3E9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с уполномоченным органом.</w:t>
      </w:r>
    </w:p>
    <w:p w14:paraId="325C0003" w14:textId="77777777" w:rsidR="009A6400" w:rsidRDefault="009A6400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577B4049" w14:textId="77777777" w:rsidR="008325B8" w:rsidRPr="001352BF" w:rsidRDefault="008325B8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3486B312" w14:textId="612AA54A" w:rsidR="00430E6C" w:rsidRDefault="008325B8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15" w:name="z16"/>
      <w:bookmarkEnd w:id="14"/>
      <w:r>
        <w:rPr>
          <w:b/>
          <w:color w:val="000000"/>
          <w:sz w:val="28"/>
          <w:szCs w:val="28"/>
          <w:lang w:val="ru-RU"/>
        </w:rPr>
        <w:t xml:space="preserve">Глава </w:t>
      </w:r>
      <w:r w:rsidR="00C61B61" w:rsidRPr="001352BF">
        <w:rPr>
          <w:b/>
          <w:color w:val="000000"/>
          <w:sz w:val="28"/>
          <w:szCs w:val="28"/>
          <w:lang w:val="ru-RU"/>
        </w:rPr>
        <w:t>2. П</w:t>
      </w:r>
      <w:r w:rsidR="00AC16BE">
        <w:rPr>
          <w:b/>
          <w:color w:val="000000"/>
          <w:sz w:val="28"/>
          <w:szCs w:val="28"/>
          <w:lang w:val="ru-RU"/>
        </w:rPr>
        <w:t>орядок</w:t>
      </w:r>
      <w:r w:rsidR="00C61B61" w:rsidRPr="001352BF">
        <w:rPr>
          <w:b/>
          <w:color w:val="000000"/>
          <w:sz w:val="28"/>
          <w:szCs w:val="28"/>
          <w:lang w:val="ru-RU"/>
        </w:rPr>
        <w:t xml:space="preserve"> привлечения</w:t>
      </w:r>
      <w:r>
        <w:rPr>
          <w:b/>
          <w:color w:val="000000"/>
          <w:sz w:val="28"/>
          <w:szCs w:val="28"/>
          <w:lang w:val="ru-RU"/>
        </w:rPr>
        <w:t xml:space="preserve">, использования, мониторинга и оценки использования </w:t>
      </w:r>
      <w:r w:rsidR="00C61B61" w:rsidRPr="001352BF">
        <w:rPr>
          <w:b/>
          <w:color w:val="000000"/>
          <w:sz w:val="28"/>
          <w:szCs w:val="28"/>
          <w:lang w:val="ru-RU"/>
        </w:rPr>
        <w:t>несвязанных грантов</w:t>
      </w:r>
    </w:p>
    <w:p w14:paraId="468A2304" w14:textId="1A2C6760" w:rsidR="0031782B" w:rsidRDefault="0031782B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</w:p>
    <w:p w14:paraId="6B675940" w14:textId="473FB9A2" w:rsidR="0031782B" w:rsidRPr="001352BF" w:rsidRDefault="0031782B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Параграф 1. </w:t>
      </w:r>
      <w:r w:rsidR="00AC16BE">
        <w:rPr>
          <w:b/>
          <w:color w:val="000000"/>
          <w:sz w:val="28"/>
          <w:szCs w:val="28"/>
          <w:lang w:val="ru-RU"/>
        </w:rPr>
        <w:t>П</w:t>
      </w:r>
      <w:r w:rsidR="00011A7D">
        <w:rPr>
          <w:b/>
          <w:color w:val="000000"/>
          <w:sz w:val="28"/>
          <w:szCs w:val="28"/>
          <w:lang w:val="ru-RU"/>
        </w:rPr>
        <w:t>ривлечени</w:t>
      </w:r>
      <w:r w:rsidR="00AC16BE">
        <w:rPr>
          <w:b/>
          <w:color w:val="000000"/>
          <w:sz w:val="28"/>
          <w:szCs w:val="28"/>
          <w:lang w:val="ru-RU"/>
        </w:rPr>
        <w:t>е</w:t>
      </w:r>
      <w:r w:rsidR="00011A7D">
        <w:rPr>
          <w:b/>
          <w:color w:val="000000"/>
          <w:sz w:val="28"/>
          <w:szCs w:val="28"/>
          <w:lang w:val="ru-RU"/>
        </w:rPr>
        <w:t xml:space="preserve"> несвязанных грантов</w:t>
      </w:r>
    </w:p>
    <w:p w14:paraId="332F0268" w14:textId="77777777" w:rsidR="00C61B61" w:rsidRPr="001352BF" w:rsidRDefault="00C61B61" w:rsidP="00C61B61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2E9089CA" w14:textId="00D51F6B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6" w:name="z17"/>
      <w:bookmarkEnd w:id="15"/>
      <w:r w:rsidRPr="001352BF">
        <w:rPr>
          <w:color w:val="000000"/>
          <w:sz w:val="28"/>
          <w:szCs w:val="28"/>
          <w:lang w:val="ru-RU"/>
        </w:rPr>
        <w:t>7. Уполномоченный орган ежегодно, не позднее 1 мая соответствующего финансового года, а также по мере необходимости направляет исполнительным агентствам информацию о предложениях доноров о предоставлении несвязанных грантов на предстоящий финансовый год для учета при формировании исполнительными агентствами заявок.</w:t>
      </w:r>
    </w:p>
    <w:p w14:paraId="7A02D276" w14:textId="413743A6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7" w:name="z18"/>
      <w:bookmarkEnd w:id="16"/>
      <w:r w:rsidRPr="001352BF">
        <w:rPr>
          <w:color w:val="000000"/>
          <w:sz w:val="28"/>
          <w:szCs w:val="28"/>
          <w:lang w:val="ru-RU"/>
        </w:rPr>
        <w:t>8. Исполнительные агентства, не позднее 1 августа соответствующего финансового года или в сроки, установленные уполномоченным органом</w:t>
      </w:r>
      <w:r w:rsidR="00315FC2">
        <w:rPr>
          <w:color w:val="000000"/>
          <w:sz w:val="28"/>
          <w:szCs w:val="28"/>
          <w:lang w:val="ru-RU"/>
        </w:rPr>
        <w:t>,</w:t>
      </w:r>
      <w:r w:rsidRPr="001352BF">
        <w:rPr>
          <w:color w:val="000000"/>
          <w:sz w:val="28"/>
          <w:szCs w:val="28"/>
          <w:lang w:val="ru-RU"/>
        </w:rPr>
        <w:t xml:space="preserve"> представляют в уполномоченный орган заявки для формирования перечня приоритетных проектов в целях привлечения несвязанных грантов </w:t>
      </w:r>
      <w:r w:rsidR="00BC28C7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предстоящем финансовом году. Заявки исполнительных агентств, представленные после указанных сроков, уполномоченным органом </w:t>
      </w:r>
      <w:r w:rsidR="00BC28C7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не рассматриваются.</w:t>
      </w:r>
    </w:p>
    <w:bookmarkEnd w:id="17"/>
    <w:p w14:paraId="5950EF07" w14:textId="11BACBA6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Заявки исполнительных агентств формируются с учетом предложений подведомственных им государственных учреждений.</w:t>
      </w:r>
    </w:p>
    <w:p w14:paraId="10EECA9E" w14:textId="22716125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Заявки аппаратов маслихатов всех уровней отражаются в заявках соответствующих акиматов областей (города республиканского значения, столицы).</w:t>
      </w:r>
    </w:p>
    <w:p w14:paraId="2D8297AC" w14:textId="0B90157C" w:rsidR="00430E6C" w:rsidRPr="001352BF" w:rsidRDefault="002A47E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8" w:name="z59"/>
      <w:r>
        <w:rPr>
          <w:color w:val="000000"/>
          <w:sz w:val="28"/>
          <w:szCs w:val="28"/>
          <w:lang w:val="ru-RU"/>
        </w:rPr>
        <w:t>9. </w:t>
      </w:r>
      <w:r w:rsidR="00C61B61" w:rsidRPr="001352BF">
        <w:rPr>
          <w:color w:val="000000"/>
          <w:sz w:val="28"/>
          <w:szCs w:val="28"/>
          <w:lang w:val="ru-RU"/>
        </w:rPr>
        <w:t xml:space="preserve">Проекты, предлагаемые донорами и согласованные </w:t>
      </w:r>
      <w:r w:rsidR="00BC28C7">
        <w:rPr>
          <w:color w:val="000000"/>
          <w:sz w:val="28"/>
          <w:szCs w:val="28"/>
          <w:lang w:val="ru-RU"/>
        </w:rPr>
        <w:br/>
      </w:r>
      <w:r w:rsidR="00C61B61" w:rsidRPr="001352BF">
        <w:rPr>
          <w:color w:val="000000"/>
          <w:sz w:val="28"/>
          <w:szCs w:val="28"/>
          <w:lang w:val="ru-RU"/>
        </w:rPr>
        <w:t>с уполномоченным органом</w:t>
      </w:r>
      <w:r w:rsidR="000656B6" w:rsidRPr="001352BF">
        <w:rPr>
          <w:color w:val="000000"/>
          <w:sz w:val="28"/>
          <w:szCs w:val="28"/>
          <w:lang w:val="ru-RU"/>
        </w:rPr>
        <w:t xml:space="preserve"> (без предоставления заявки)</w:t>
      </w:r>
      <w:r w:rsidR="00C61B61" w:rsidRPr="001352BF">
        <w:rPr>
          <w:color w:val="000000"/>
          <w:sz w:val="28"/>
          <w:szCs w:val="28"/>
          <w:lang w:val="ru-RU"/>
        </w:rPr>
        <w:t xml:space="preserve"> и исполнительными агентствами, включаются в перечень по мере их поступления.</w:t>
      </w:r>
    </w:p>
    <w:p w14:paraId="01919494" w14:textId="18A03469" w:rsidR="00430E6C" w:rsidRPr="001352BF" w:rsidRDefault="00816613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19" w:name="z19"/>
      <w:bookmarkEnd w:id="18"/>
      <w:r>
        <w:rPr>
          <w:color w:val="000000"/>
          <w:sz w:val="28"/>
          <w:szCs w:val="28"/>
          <w:lang w:val="ru-RU"/>
        </w:rPr>
        <w:t>10</w:t>
      </w:r>
      <w:r w:rsidR="00C61B61" w:rsidRPr="001352BF">
        <w:rPr>
          <w:color w:val="000000"/>
          <w:sz w:val="28"/>
          <w:szCs w:val="28"/>
          <w:lang w:val="ru-RU"/>
        </w:rPr>
        <w:t xml:space="preserve">. Формирование исполнительными агентствами заявок осуществляется на основании задач, определенных Президентом Республики Казахстан </w:t>
      </w:r>
      <w:r w:rsidR="00BC28C7">
        <w:rPr>
          <w:color w:val="000000"/>
          <w:sz w:val="28"/>
          <w:szCs w:val="28"/>
          <w:lang w:val="ru-RU"/>
        </w:rPr>
        <w:br/>
      </w:r>
      <w:r w:rsidR="00C61B61" w:rsidRPr="001352BF">
        <w:rPr>
          <w:color w:val="000000"/>
          <w:sz w:val="28"/>
          <w:szCs w:val="28"/>
          <w:lang w:val="ru-RU"/>
        </w:rPr>
        <w:t xml:space="preserve">и Правительством Республики Казахстан на основании </w:t>
      </w:r>
      <w:r w:rsidR="00A351E1" w:rsidRPr="001352BF">
        <w:rPr>
          <w:color w:val="000000"/>
          <w:sz w:val="28"/>
          <w:szCs w:val="28"/>
          <w:lang w:val="ru-RU"/>
        </w:rPr>
        <w:t>документов Системы государственного планирования Республики Казахстан</w:t>
      </w:r>
      <w:r w:rsidR="00C61B61" w:rsidRPr="001352BF">
        <w:rPr>
          <w:color w:val="000000"/>
          <w:sz w:val="28"/>
          <w:szCs w:val="28"/>
          <w:lang w:val="ru-RU"/>
        </w:rPr>
        <w:t>, а также концепций.</w:t>
      </w:r>
    </w:p>
    <w:p w14:paraId="48FDA936" w14:textId="17B4EEB1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0" w:name="z20"/>
      <w:bookmarkEnd w:id="19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1</w:t>
      </w:r>
      <w:r w:rsidRPr="001352BF">
        <w:rPr>
          <w:color w:val="000000"/>
          <w:sz w:val="28"/>
          <w:szCs w:val="28"/>
          <w:lang w:val="ru-RU"/>
        </w:rPr>
        <w:t>. Заявка исполнительного агентства включает в себя:</w:t>
      </w:r>
    </w:p>
    <w:bookmarkEnd w:id="20"/>
    <w:p w14:paraId="46516658" w14:textId="75F9DEE8" w:rsidR="00430E6C" w:rsidRPr="001352BF" w:rsidRDefault="00C61B61" w:rsidP="00C61B61">
      <w:pPr>
        <w:spacing w:after="0" w:line="240" w:lineRule="auto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ab/>
        <w:t xml:space="preserve">1) перечень предлагаемых проектов и суммы расходов по ним; </w:t>
      </w:r>
    </w:p>
    <w:p w14:paraId="3BD00839" w14:textId="5B65AA01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пояснительную записку (обоснование) к каждому проекту </w:t>
      </w:r>
      <w:r w:rsidR="00BC28C7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отдельности, с указанием цели проекта, основных мероприятий и сроков их реализации, ожидаемых результатов; </w:t>
      </w:r>
    </w:p>
    <w:p w14:paraId="36D84CC6" w14:textId="269C055A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3) расчеты расходов по каждому проекту</w:t>
      </w:r>
      <w:r w:rsidR="000E570B" w:rsidRPr="001352BF">
        <w:rPr>
          <w:color w:val="000000"/>
          <w:sz w:val="28"/>
          <w:szCs w:val="28"/>
          <w:lang w:val="ru-RU"/>
        </w:rPr>
        <w:t xml:space="preserve"> (при наличии)</w:t>
      </w:r>
      <w:r w:rsidRPr="001352BF">
        <w:rPr>
          <w:color w:val="000000"/>
          <w:sz w:val="28"/>
          <w:szCs w:val="28"/>
          <w:lang w:val="ru-RU"/>
        </w:rPr>
        <w:t xml:space="preserve">; </w:t>
      </w:r>
    </w:p>
    <w:p w14:paraId="23060825" w14:textId="6637D3E2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4) информацию о полученных и использованных несвязанных грантах </w:t>
      </w:r>
      <w:r w:rsidR="00BC28C7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по состоянию на 1 января текущего финансового года; </w:t>
      </w:r>
    </w:p>
    <w:p w14:paraId="39734078" w14:textId="0F432458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1" w:name="z21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2</w:t>
      </w:r>
      <w:r w:rsidRPr="001352BF">
        <w:rPr>
          <w:color w:val="000000"/>
          <w:sz w:val="28"/>
          <w:szCs w:val="28"/>
          <w:lang w:val="ru-RU"/>
        </w:rPr>
        <w:t>. Отбор проектов, включенных в заявку на привлечение несвязанных грантов, осуществляется уполномоченным органом с учетом:</w:t>
      </w:r>
    </w:p>
    <w:bookmarkEnd w:id="21"/>
    <w:p w14:paraId="157D0AF2" w14:textId="2BF2C5DC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1) полноты и качества представленных документов; </w:t>
      </w:r>
    </w:p>
    <w:p w14:paraId="7919A719" w14:textId="63369D23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соответствия цели проектов </w:t>
      </w:r>
      <w:r w:rsidR="00C72509" w:rsidRPr="001352BF">
        <w:rPr>
          <w:color w:val="000000"/>
          <w:sz w:val="28"/>
          <w:szCs w:val="28"/>
          <w:lang w:val="ru-RU"/>
        </w:rPr>
        <w:t xml:space="preserve">документам Системы государственного планирования Республики Казахстан, </w:t>
      </w:r>
      <w:r w:rsidRPr="001352BF">
        <w:rPr>
          <w:color w:val="000000"/>
          <w:sz w:val="28"/>
          <w:szCs w:val="28"/>
          <w:lang w:val="ru-RU"/>
        </w:rPr>
        <w:t xml:space="preserve">а также концепциям; </w:t>
      </w:r>
    </w:p>
    <w:p w14:paraId="682C6B55" w14:textId="441419F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3) соответствия цели проекта политике предоставления донорами несвязанных грантов для государственных организаций Республики Казахстан. </w:t>
      </w:r>
    </w:p>
    <w:p w14:paraId="2F5E76A6" w14:textId="08E63AB2" w:rsidR="00430E6C" w:rsidRPr="001352BF" w:rsidRDefault="00C61B61" w:rsidP="006F0350">
      <w:pPr>
        <w:spacing w:after="0" w:line="240" w:lineRule="auto"/>
        <w:jc w:val="both"/>
        <w:rPr>
          <w:sz w:val="28"/>
          <w:szCs w:val="28"/>
          <w:lang w:val="ru-RU"/>
        </w:rPr>
      </w:pPr>
      <w:bookmarkStart w:id="22" w:name="z22"/>
      <w:r w:rsidRPr="001352BF">
        <w:rPr>
          <w:color w:val="000000"/>
          <w:sz w:val="28"/>
          <w:szCs w:val="28"/>
          <w:lang w:val="ru-RU"/>
        </w:rPr>
        <w:tab/>
      </w:r>
      <w:bookmarkStart w:id="23" w:name="z23"/>
      <w:bookmarkEnd w:id="22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3</w:t>
      </w:r>
      <w:r w:rsidRPr="001352BF">
        <w:rPr>
          <w:color w:val="000000"/>
          <w:sz w:val="28"/>
          <w:szCs w:val="28"/>
          <w:lang w:val="ru-RU"/>
        </w:rPr>
        <w:t xml:space="preserve">. По результатам рассмотрения заявок исполнительных агентств уполномоченный орган, не позднее 1 декабря соответствующего года, утверждает перечень приоритетных проектов на предстоящий финансовый год, </w:t>
      </w:r>
      <w:r w:rsidRPr="001352BF">
        <w:rPr>
          <w:color w:val="000000"/>
          <w:sz w:val="28"/>
          <w:szCs w:val="28"/>
          <w:lang w:val="ru-RU"/>
        </w:rPr>
        <w:lastRenderedPageBreak/>
        <w:t>который по мере поступления заявок от государственных органов, подлежит обновлению в течение года.</w:t>
      </w:r>
    </w:p>
    <w:p w14:paraId="5C5E9A73" w14:textId="71A9DCF3" w:rsidR="00991553" w:rsidRPr="00991553" w:rsidRDefault="00C61B61" w:rsidP="009915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24" w:name="z24"/>
      <w:bookmarkEnd w:id="23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4</w:t>
      </w:r>
      <w:r w:rsidRPr="001352BF">
        <w:rPr>
          <w:color w:val="000000"/>
          <w:sz w:val="28"/>
          <w:szCs w:val="28"/>
          <w:lang w:val="ru-RU"/>
        </w:rPr>
        <w:t>. Утвержденный перечень приоритетных проектов служит основой для проведения уполномоченным органом мероприятий по привлечению несвязанных грантов.</w:t>
      </w:r>
    </w:p>
    <w:p w14:paraId="4FC94C43" w14:textId="3FD6FA35" w:rsidR="00991553" w:rsidRPr="00991553" w:rsidRDefault="00C61B61" w:rsidP="00991553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25" w:name="z25"/>
      <w:bookmarkEnd w:id="24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5</w:t>
      </w:r>
      <w:r w:rsidRPr="001352BF">
        <w:rPr>
          <w:color w:val="000000"/>
          <w:sz w:val="28"/>
          <w:szCs w:val="28"/>
          <w:lang w:val="ru-RU"/>
        </w:rPr>
        <w:t>. Уполномоченный орган</w:t>
      </w:r>
      <w:r w:rsidR="00C71425" w:rsidRPr="001352BF">
        <w:rPr>
          <w:color w:val="000000"/>
          <w:sz w:val="28"/>
          <w:szCs w:val="28"/>
          <w:lang w:val="ru-RU"/>
        </w:rPr>
        <w:t xml:space="preserve"> направляет донорам </w:t>
      </w:r>
      <w:r w:rsidRPr="001352BF">
        <w:rPr>
          <w:color w:val="000000"/>
          <w:sz w:val="28"/>
          <w:szCs w:val="28"/>
          <w:lang w:val="ru-RU"/>
        </w:rPr>
        <w:t>утвержден</w:t>
      </w:r>
      <w:r w:rsidR="00C71425" w:rsidRPr="001352BF">
        <w:rPr>
          <w:color w:val="000000"/>
          <w:sz w:val="28"/>
          <w:szCs w:val="28"/>
          <w:lang w:val="ru-RU"/>
        </w:rPr>
        <w:t>ный</w:t>
      </w:r>
      <w:r w:rsidRPr="001352BF">
        <w:rPr>
          <w:color w:val="000000"/>
          <w:sz w:val="28"/>
          <w:szCs w:val="28"/>
          <w:lang w:val="ru-RU"/>
        </w:rPr>
        <w:t xml:space="preserve"> переч</w:t>
      </w:r>
      <w:r w:rsidR="00C71425" w:rsidRPr="001352BF">
        <w:rPr>
          <w:color w:val="000000"/>
          <w:sz w:val="28"/>
          <w:szCs w:val="28"/>
          <w:lang w:val="ru-RU"/>
        </w:rPr>
        <w:t>е</w:t>
      </w:r>
      <w:r w:rsidRPr="001352BF">
        <w:rPr>
          <w:color w:val="000000"/>
          <w:sz w:val="28"/>
          <w:szCs w:val="28"/>
          <w:lang w:val="ru-RU"/>
        </w:rPr>
        <w:t>н</w:t>
      </w:r>
      <w:r w:rsidR="00C71425" w:rsidRPr="001352BF">
        <w:rPr>
          <w:color w:val="000000"/>
          <w:sz w:val="28"/>
          <w:szCs w:val="28"/>
          <w:lang w:val="ru-RU"/>
        </w:rPr>
        <w:t>ь</w:t>
      </w:r>
      <w:r w:rsidRPr="001352BF">
        <w:rPr>
          <w:color w:val="000000"/>
          <w:sz w:val="28"/>
          <w:szCs w:val="28"/>
          <w:lang w:val="ru-RU"/>
        </w:rPr>
        <w:t xml:space="preserve"> приоритетных проектов на предстоящий финансовый год</w:t>
      </w:r>
      <w:r w:rsidR="00991553">
        <w:rPr>
          <w:color w:val="000000"/>
          <w:sz w:val="28"/>
          <w:szCs w:val="28"/>
          <w:lang w:val="ru-RU"/>
        </w:rPr>
        <w:t>, и в случае необходимости заявку о привлечении несвязанных грантов по форме, согласно приложению к настоящим Правилам.</w:t>
      </w:r>
    </w:p>
    <w:p w14:paraId="52C0D857" w14:textId="4D235561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6" w:name="z26"/>
      <w:bookmarkEnd w:id="25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6</w:t>
      </w:r>
      <w:r w:rsidRPr="001352BF">
        <w:rPr>
          <w:color w:val="000000"/>
          <w:sz w:val="28"/>
          <w:szCs w:val="28"/>
          <w:lang w:val="ru-RU"/>
        </w:rPr>
        <w:t xml:space="preserve">. В случае одобрения донором </w:t>
      </w:r>
      <w:r w:rsidR="00B324E1" w:rsidRPr="001352BF">
        <w:rPr>
          <w:color w:val="000000"/>
          <w:sz w:val="28"/>
          <w:szCs w:val="28"/>
          <w:lang w:val="ru-RU"/>
        </w:rPr>
        <w:t xml:space="preserve">проекта </w:t>
      </w:r>
      <w:r w:rsidRPr="001352BF">
        <w:rPr>
          <w:color w:val="000000"/>
          <w:sz w:val="28"/>
          <w:szCs w:val="28"/>
          <w:lang w:val="ru-RU"/>
        </w:rPr>
        <w:t xml:space="preserve">уполномоченный орган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в течение десяти рабочих дней информирует соответствующее исполнительное агентство о необходимости проведения мероприятий по подготовке, согласованию и подписанию соглашения о несвязанном гранте.</w:t>
      </w:r>
    </w:p>
    <w:p w14:paraId="26FD1A04" w14:textId="1492B7B1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27" w:name="z31"/>
      <w:bookmarkEnd w:id="26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7</w:t>
      </w:r>
      <w:r w:rsidRPr="001352BF">
        <w:rPr>
          <w:color w:val="000000"/>
          <w:sz w:val="28"/>
          <w:szCs w:val="28"/>
          <w:lang w:val="ru-RU"/>
        </w:rPr>
        <w:t xml:space="preserve">. В случае предоставления донором несвязанного гранта для реализации регионального проекта, на основании положительного заключения соответствующего отраслевого государственного органа по согласованию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с уполномоченным органом реализация регионального проекта осуществляется без включения его в перечень приоритетных проектов.</w:t>
      </w:r>
    </w:p>
    <w:p w14:paraId="56DBE452" w14:textId="4F6BC297" w:rsidR="00430E6C" w:rsidRPr="001352BF" w:rsidRDefault="001B5493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28" w:name="z32"/>
      <w:bookmarkEnd w:id="27"/>
      <w:r w:rsidRPr="001352BF">
        <w:rPr>
          <w:color w:val="000000"/>
          <w:sz w:val="28"/>
          <w:szCs w:val="28"/>
          <w:lang w:val="ru-RU"/>
        </w:rPr>
        <w:t>1</w:t>
      </w:r>
      <w:r w:rsidR="00816613">
        <w:rPr>
          <w:color w:val="000000"/>
          <w:sz w:val="28"/>
          <w:szCs w:val="28"/>
          <w:lang w:val="ru-RU"/>
        </w:rPr>
        <w:t>8</w:t>
      </w:r>
      <w:r w:rsidR="00C61B61" w:rsidRPr="001352BF">
        <w:rPr>
          <w:color w:val="000000"/>
          <w:sz w:val="28"/>
          <w:szCs w:val="28"/>
          <w:lang w:val="ru-RU"/>
        </w:rPr>
        <w:t>. Мероприятия по подготовке, согласованию и подписанию соответствующего соглашения о реализации регионального проекта за счет несвязанного гранта осуществляются по согласованию со странами, принимающими участие в реализации регионального проекта с учетом процедур донора.</w:t>
      </w:r>
    </w:p>
    <w:p w14:paraId="1F10BF45" w14:textId="3D0F6D59" w:rsidR="00C61B61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13E2B1DF" w14:textId="77777777" w:rsidR="006351F7" w:rsidRPr="001352BF" w:rsidRDefault="006351F7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4CD2F89A" w14:textId="12A67D99" w:rsidR="00430E6C" w:rsidRPr="001352BF" w:rsidRDefault="00E7764D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bookmarkStart w:id="29" w:name="z33"/>
      <w:bookmarkEnd w:id="28"/>
      <w:r>
        <w:rPr>
          <w:b/>
          <w:color w:val="000000"/>
          <w:sz w:val="28"/>
          <w:szCs w:val="28"/>
          <w:lang w:val="ru-RU"/>
        </w:rPr>
        <w:t>Параграф 2</w:t>
      </w:r>
      <w:r w:rsidR="00C61B61" w:rsidRPr="001352BF">
        <w:rPr>
          <w:b/>
          <w:color w:val="000000"/>
          <w:sz w:val="28"/>
          <w:szCs w:val="28"/>
          <w:lang w:val="ru-RU"/>
        </w:rPr>
        <w:t xml:space="preserve">. </w:t>
      </w:r>
      <w:r w:rsidR="00E03AF4" w:rsidRPr="00E03AF4">
        <w:rPr>
          <w:b/>
          <w:color w:val="000000"/>
          <w:sz w:val="28"/>
          <w:szCs w:val="28"/>
          <w:lang w:val="ru-RU"/>
        </w:rPr>
        <w:t>И</w:t>
      </w:r>
      <w:r w:rsidR="00C61B61" w:rsidRPr="001352BF">
        <w:rPr>
          <w:b/>
          <w:color w:val="000000"/>
          <w:sz w:val="28"/>
          <w:szCs w:val="28"/>
          <w:lang w:val="ru-RU"/>
        </w:rPr>
        <w:t>спользовани</w:t>
      </w:r>
      <w:r w:rsidR="00E03AF4">
        <w:rPr>
          <w:b/>
          <w:color w:val="000000"/>
          <w:sz w:val="28"/>
          <w:szCs w:val="28"/>
          <w:lang w:val="ru-RU"/>
        </w:rPr>
        <w:t>е</w:t>
      </w:r>
      <w:r w:rsidR="00C61B61" w:rsidRPr="001352BF">
        <w:rPr>
          <w:b/>
          <w:color w:val="000000"/>
          <w:sz w:val="28"/>
          <w:szCs w:val="28"/>
          <w:lang w:val="ru-RU"/>
        </w:rPr>
        <w:t xml:space="preserve"> несвязанных грантов</w:t>
      </w:r>
    </w:p>
    <w:p w14:paraId="4A33F761" w14:textId="77777777" w:rsidR="00C61B61" w:rsidRPr="001352BF" w:rsidRDefault="00C61B61" w:rsidP="00C61B61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54980B7A" w14:textId="0092A461" w:rsidR="00430E6C" w:rsidRPr="003B3ACA" w:rsidRDefault="000C5988" w:rsidP="003B3ACA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30" w:name="z34"/>
      <w:bookmarkEnd w:id="29"/>
      <w:r w:rsidRPr="001352BF">
        <w:rPr>
          <w:color w:val="000000"/>
          <w:sz w:val="28"/>
          <w:szCs w:val="28"/>
          <w:lang w:val="ru-RU"/>
        </w:rPr>
        <w:t>1</w:t>
      </w:r>
      <w:r w:rsidR="00D06BCC">
        <w:rPr>
          <w:color w:val="000000"/>
          <w:sz w:val="28"/>
          <w:szCs w:val="28"/>
          <w:lang w:val="ru-RU"/>
        </w:rPr>
        <w:t>9</w:t>
      </w:r>
      <w:r w:rsidR="00C61B61" w:rsidRPr="001352BF">
        <w:rPr>
          <w:color w:val="000000"/>
          <w:sz w:val="28"/>
          <w:szCs w:val="28"/>
          <w:lang w:val="ru-RU"/>
        </w:rPr>
        <w:t xml:space="preserve">. Реализация проектов, предусматривающих поставку </w:t>
      </w:r>
      <w:r w:rsidR="00231D75">
        <w:rPr>
          <w:color w:val="000000"/>
          <w:sz w:val="28"/>
          <w:szCs w:val="28"/>
          <w:lang w:val="ru-RU"/>
        </w:rPr>
        <w:br/>
      </w:r>
      <w:r w:rsidR="00C61B61" w:rsidRPr="001352BF">
        <w:rPr>
          <w:color w:val="000000"/>
          <w:sz w:val="28"/>
          <w:szCs w:val="28"/>
          <w:lang w:val="ru-RU"/>
        </w:rPr>
        <w:t xml:space="preserve">материально-технических ценностей, осуществляется в соответствии </w:t>
      </w:r>
      <w:r w:rsidR="003B3ACA">
        <w:rPr>
          <w:color w:val="000000"/>
          <w:sz w:val="28"/>
          <w:szCs w:val="28"/>
          <w:lang w:val="ru-RU"/>
        </w:rPr>
        <w:br/>
      </w:r>
      <w:r w:rsidR="00C61B61" w:rsidRPr="001352BF">
        <w:rPr>
          <w:color w:val="000000"/>
          <w:sz w:val="28"/>
          <w:szCs w:val="28"/>
          <w:lang w:val="ru-RU"/>
        </w:rPr>
        <w:t>с условиями соглашения о несвязанном гранте и действующим законодательством Республики Казахстан.</w:t>
      </w:r>
    </w:p>
    <w:p w14:paraId="67FD37DC" w14:textId="3175B254" w:rsidR="00430E6C" w:rsidRPr="001352BF" w:rsidRDefault="00D06BCC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1" w:name="z35"/>
      <w:bookmarkEnd w:id="30"/>
      <w:r>
        <w:rPr>
          <w:color w:val="000000"/>
          <w:sz w:val="28"/>
          <w:szCs w:val="28"/>
          <w:lang w:val="ru-RU"/>
        </w:rPr>
        <w:t>20</w:t>
      </w:r>
      <w:r w:rsidR="00C61B61" w:rsidRPr="001352BF">
        <w:rPr>
          <w:color w:val="000000"/>
          <w:sz w:val="28"/>
          <w:szCs w:val="28"/>
          <w:lang w:val="ru-RU"/>
        </w:rPr>
        <w:t xml:space="preserve">. В случае поставки товаров в рамках реализации проекта, </w:t>
      </w:r>
      <w:r w:rsidR="00231D75">
        <w:rPr>
          <w:color w:val="000000"/>
          <w:sz w:val="28"/>
          <w:szCs w:val="28"/>
          <w:lang w:val="ru-RU"/>
        </w:rPr>
        <w:br/>
      </w:r>
      <w:r w:rsidR="00C61B61" w:rsidRPr="001352BF">
        <w:rPr>
          <w:color w:val="000000"/>
          <w:sz w:val="28"/>
          <w:szCs w:val="28"/>
          <w:lang w:val="ru-RU"/>
        </w:rPr>
        <w:t>материально-технические ценности принимаются на баланс бенефициара</w:t>
      </w:r>
      <w:r w:rsidR="0025115A" w:rsidRPr="001352BF">
        <w:rPr>
          <w:color w:val="000000"/>
          <w:sz w:val="28"/>
          <w:szCs w:val="28"/>
          <w:lang w:val="ru-RU"/>
        </w:rPr>
        <w:t xml:space="preserve"> </w:t>
      </w:r>
      <w:r w:rsidR="00B86C95">
        <w:rPr>
          <w:color w:val="000000"/>
          <w:sz w:val="28"/>
          <w:szCs w:val="28"/>
          <w:lang w:val="ru-RU"/>
        </w:rPr>
        <w:br/>
      </w:r>
      <w:r w:rsidR="0025115A" w:rsidRPr="001352BF">
        <w:rPr>
          <w:color w:val="000000"/>
          <w:sz w:val="28"/>
          <w:szCs w:val="28"/>
          <w:lang w:val="ru-RU"/>
        </w:rPr>
        <w:t>в соответствии с законодательство</w:t>
      </w:r>
      <w:r w:rsidR="007D2C66" w:rsidRPr="001352BF">
        <w:rPr>
          <w:color w:val="000000"/>
          <w:sz w:val="28"/>
          <w:szCs w:val="28"/>
          <w:lang w:val="ru-RU"/>
        </w:rPr>
        <w:t>м</w:t>
      </w:r>
      <w:r w:rsidR="0025115A" w:rsidRPr="001352BF">
        <w:rPr>
          <w:color w:val="000000"/>
          <w:sz w:val="28"/>
          <w:szCs w:val="28"/>
          <w:lang w:val="ru-RU"/>
        </w:rPr>
        <w:t xml:space="preserve"> Республики Казахстан</w:t>
      </w:r>
      <w:r w:rsidR="00C61B61" w:rsidRPr="001352BF">
        <w:rPr>
          <w:color w:val="000000"/>
          <w:sz w:val="28"/>
          <w:szCs w:val="28"/>
          <w:lang w:val="ru-RU"/>
        </w:rPr>
        <w:t xml:space="preserve">. </w:t>
      </w:r>
    </w:p>
    <w:p w14:paraId="6CFD2FEF" w14:textId="40ED90B0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2" w:name="z36"/>
      <w:bookmarkEnd w:id="31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1</w:t>
      </w:r>
      <w:r w:rsidRPr="001352BF">
        <w:rPr>
          <w:color w:val="000000"/>
          <w:sz w:val="28"/>
          <w:szCs w:val="28"/>
          <w:lang w:val="ru-RU"/>
        </w:rPr>
        <w:t xml:space="preserve">. Реализация проекта, в том числе по поставке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материально-технических ценностей, предусматривающего привлечение экспертов и консультантов (специалистов), осуществляется в соответствии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с техническим заданием, разрабатываемым бенефициаром по согласованию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с исполнительным агентством.</w:t>
      </w:r>
    </w:p>
    <w:bookmarkEnd w:id="32"/>
    <w:p w14:paraId="4824D6D7" w14:textId="7D1848FD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Техническое задание к проекту разрабатывается в соответствии </w:t>
      </w:r>
      <w:r w:rsidR="00231D75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с условиями соглашения о несвязанном гранте и по согласованию с донором.</w:t>
      </w:r>
    </w:p>
    <w:p w14:paraId="4852C90D" w14:textId="1A34B7C4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3" w:name="z37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2</w:t>
      </w:r>
      <w:r w:rsidRPr="001352BF">
        <w:rPr>
          <w:color w:val="000000"/>
          <w:sz w:val="28"/>
          <w:szCs w:val="28"/>
          <w:lang w:val="ru-RU"/>
        </w:rPr>
        <w:t xml:space="preserve">. Техническое задание к региональному проекту разрабатывается </w:t>
      </w:r>
      <w:r w:rsidR="00761E22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соответствии с условиями соответствующего соглашения о реализации </w:t>
      </w:r>
      <w:r w:rsidRPr="001352BF">
        <w:rPr>
          <w:color w:val="000000"/>
          <w:sz w:val="28"/>
          <w:szCs w:val="28"/>
          <w:lang w:val="ru-RU"/>
        </w:rPr>
        <w:lastRenderedPageBreak/>
        <w:t>регионального проекта за счет несвязанного гранта, заключенного государствами, принимающими участие в реализации регионального проекта.</w:t>
      </w:r>
    </w:p>
    <w:p w14:paraId="1150784D" w14:textId="43A4EF53" w:rsidR="00430E6C" w:rsidRPr="001352BF" w:rsidRDefault="00026B03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4" w:name="z42"/>
      <w:bookmarkEnd w:id="33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3</w:t>
      </w:r>
      <w:r w:rsidR="00C61B61" w:rsidRPr="001352BF">
        <w:rPr>
          <w:color w:val="000000"/>
          <w:sz w:val="28"/>
          <w:szCs w:val="28"/>
          <w:lang w:val="ru-RU"/>
        </w:rPr>
        <w:t>. В процессе реализации проекта исполнительное агентство обеспечивает:</w:t>
      </w:r>
    </w:p>
    <w:bookmarkEnd w:id="34"/>
    <w:p w14:paraId="5723D107" w14:textId="1C435F61" w:rsidR="00430E6C" w:rsidRPr="001352BF" w:rsidRDefault="00C61B61" w:rsidP="00C61B61">
      <w:pPr>
        <w:spacing w:after="0" w:line="240" w:lineRule="auto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ab/>
        <w:t xml:space="preserve">1) своевременное исполнение принятых обязательств, предусмотренных соглашением о несвязанном гранте, а также мероприятий, предусмотренных </w:t>
      </w:r>
      <w:r w:rsidR="008A042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техническом задании; </w:t>
      </w:r>
    </w:p>
    <w:p w14:paraId="1416D615" w14:textId="5FAEC22F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своевременное информирование заинтересованных государственных органов Республики Казахстан, а также уполномоченного органа </w:t>
      </w:r>
      <w:r w:rsidR="008A042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о невыполнении донором или его уполномоченными лицами обязательств, предусмотренных соглашением о несвязанном гранте, а также мероприятий, предусмотренных в техническом задании; </w:t>
      </w:r>
    </w:p>
    <w:p w14:paraId="4B1FA39E" w14:textId="320A6C05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3) целевое и эффективное использование несвязанных грантов; </w:t>
      </w:r>
    </w:p>
    <w:p w14:paraId="17D4C2E3" w14:textId="6FCC6CDB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4) своевременное осуществление таможенного оформления при импорте материально-технических ценностей, предоставленных за счет донора;</w:t>
      </w:r>
    </w:p>
    <w:p w14:paraId="584533D0" w14:textId="4E5C7CE2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5) своевременное принятие на баланс бенефициара </w:t>
      </w:r>
      <w:r w:rsidR="008A042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материально-технических ценностей, предоставленных за счет донора. </w:t>
      </w:r>
    </w:p>
    <w:p w14:paraId="56C09070" w14:textId="0B98BFEB" w:rsidR="00C61B61" w:rsidRDefault="00C61B61" w:rsidP="00C61B6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  <w:bookmarkStart w:id="35" w:name="z43"/>
    </w:p>
    <w:p w14:paraId="7E074CDF" w14:textId="77777777" w:rsidR="00050AEE" w:rsidRPr="001352BF" w:rsidRDefault="00050AEE" w:rsidP="00C61B61">
      <w:pPr>
        <w:spacing w:after="0" w:line="240" w:lineRule="auto"/>
        <w:rPr>
          <w:b/>
          <w:color w:val="000000"/>
          <w:sz w:val="28"/>
          <w:szCs w:val="28"/>
          <w:lang w:val="ru-RU"/>
        </w:rPr>
      </w:pPr>
    </w:p>
    <w:p w14:paraId="71E198FD" w14:textId="684CEFDC" w:rsidR="00430E6C" w:rsidRPr="001352BF" w:rsidRDefault="00050AEE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>Параграф 3</w:t>
      </w:r>
      <w:r w:rsidR="00C61B61" w:rsidRPr="001352BF">
        <w:rPr>
          <w:b/>
          <w:color w:val="000000"/>
          <w:sz w:val="28"/>
          <w:szCs w:val="28"/>
          <w:lang w:val="ru-RU"/>
        </w:rPr>
        <w:t>. Мониторинг и оценка использования несвязанных грантов</w:t>
      </w:r>
    </w:p>
    <w:p w14:paraId="6DA3D4A9" w14:textId="77777777" w:rsidR="00C61B61" w:rsidRPr="001352BF" w:rsidRDefault="00C61B61" w:rsidP="00C61B61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76B7075C" w14:textId="680278BC" w:rsidR="00430E6C" w:rsidRPr="001352BF" w:rsidRDefault="001D76C2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6" w:name="z44"/>
      <w:bookmarkEnd w:id="35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4</w:t>
      </w:r>
      <w:r w:rsidR="00C61B61" w:rsidRPr="001352BF">
        <w:rPr>
          <w:color w:val="000000"/>
          <w:sz w:val="28"/>
          <w:szCs w:val="28"/>
          <w:lang w:val="ru-RU"/>
        </w:rPr>
        <w:t>. Мониторинг и оценка использования несвязанных грантов, предусматривающих поставку материально-технических ценностей, а также привлечение экспертов и консультантов (специалистов), включают:</w:t>
      </w:r>
    </w:p>
    <w:bookmarkEnd w:id="36"/>
    <w:p w14:paraId="66A25286" w14:textId="4D2FD4F3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1) сбор, обработку и предоставление исполнительными агентствами </w:t>
      </w:r>
      <w:r w:rsidR="008A042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уполномоченный орган информации о ходе реализации проектов, а также текущей оценки проектов; </w:t>
      </w:r>
    </w:p>
    <w:p w14:paraId="7C44D37D" w14:textId="4B683637" w:rsidR="00430E6C" w:rsidRPr="008A0421" w:rsidRDefault="00C61B61" w:rsidP="008A042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составление и предоставление исполнительным агентством </w:t>
      </w:r>
      <w:r w:rsidR="008A042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в уполномоченный орган сводной информации об использовании несвязанных грантов государственными организациями Республики Казахстан. </w:t>
      </w:r>
    </w:p>
    <w:p w14:paraId="7772696E" w14:textId="555F45AB" w:rsidR="00430E6C" w:rsidRPr="001352BF" w:rsidRDefault="00687FED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7" w:name="z45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5</w:t>
      </w:r>
      <w:r w:rsidR="00C61B61" w:rsidRPr="001352BF">
        <w:rPr>
          <w:color w:val="000000"/>
          <w:sz w:val="28"/>
          <w:szCs w:val="28"/>
          <w:lang w:val="ru-RU"/>
        </w:rPr>
        <w:t>. Исполнительные агентства</w:t>
      </w:r>
      <w:r w:rsidR="001D76C2" w:rsidRPr="001352BF">
        <w:rPr>
          <w:color w:val="000000"/>
          <w:sz w:val="28"/>
          <w:szCs w:val="28"/>
          <w:lang w:val="ru-RU"/>
        </w:rPr>
        <w:t xml:space="preserve"> раз в полгода</w:t>
      </w:r>
      <w:r w:rsidR="00C61B61" w:rsidRPr="001352BF">
        <w:rPr>
          <w:color w:val="000000"/>
          <w:sz w:val="28"/>
          <w:szCs w:val="28"/>
          <w:lang w:val="ru-RU"/>
        </w:rPr>
        <w:t xml:space="preserve">, не позднее </w:t>
      </w:r>
      <w:r w:rsidR="0038586E">
        <w:rPr>
          <w:color w:val="000000"/>
          <w:sz w:val="28"/>
          <w:szCs w:val="28"/>
          <w:lang w:val="ru-RU"/>
        </w:rPr>
        <w:t>десятого</w:t>
      </w:r>
      <w:r w:rsidR="00C61B61" w:rsidRPr="001352BF">
        <w:rPr>
          <w:color w:val="000000"/>
          <w:sz w:val="28"/>
          <w:szCs w:val="28"/>
          <w:lang w:val="ru-RU"/>
        </w:rPr>
        <w:t xml:space="preserve"> числа, следующего за отчетным, предоставляют в уполномоченный орган информацию, которая содержит:</w:t>
      </w:r>
    </w:p>
    <w:bookmarkEnd w:id="37"/>
    <w:p w14:paraId="7B438716" w14:textId="4E7D5D7E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1) сведения о текущем состоянии реализации мероприятий, предусмотренных в графике (сроках) поставки материально-технических ценностей либо в технических заданиях к проектам; </w:t>
      </w:r>
    </w:p>
    <w:p w14:paraId="68A24702" w14:textId="79BECCF4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2) сведения о промежуточных результатах, достигнутых в ходе реализации мероприятий, предусмотренных в технических заданиях </w:t>
      </w:r>
      <w:r w:rsidR="00C93EFF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>к проектам;</w:t>
      </w:r>
    </w:p>
    <w:p w14:paraId="348B06D9" w14:textId="27C9B0F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3) сведения о причинах невыполнения либо некачественного выполнения мероприятий, предусмотренных в графике (сроках) поставки </w:t>
      </w:r>
      <w:r w:rsidR="00C93EFF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материально-технических ценностей либо в технических заданиях к проектам; </w:t>
      </w:r>
    </w:p>
    <w:p w14:paraId="5492749E" w14:textId="18967B5A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lastRenderedPageBreak/>
        <w:t xml:space="preserve">4) предложения, направленные на повышение эффективности реализации мероприятий, предусмотренных в графике (сроках) поставки </w:t>
      </w:r>
      <w:r w:rsidR="001F7AB1">
        <w:rPr>
          <w:color w:val="000000"/>
          <w:sz w:val="28"/>
          <w:szCs w:val="28"/>
          <w:lang w:val="ru-RU"/>
        </w:rPr>
        <w:br/>
      </w:r>
      <w:r w:rsidRPr="001352BF">
        <w:rPr>
          <w:color w:val="000000"/>
          <w:sz w:val="28"/>
          <w:szCs w:val="28"/>
          <w:lang w:val="ru-RU"/>
        </w:rPr>
        <w:t xml:space="preserve">материально-технических ценностей либо в технических заданиях к проектам. </w:t>
      </w:r>
    </w:p>
    <w:p w14:paraId="1190BDAC" w14:textId="788E30CE" w:rsidR="00430E6C" w:rsidRPr="001352BF" w:rsidRDefault="00902C28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8" w:name="z46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6</w:t>
      </w:r>
      <w:r w:rsidR="00C61B61" w:rsidRPr="001352BF">
        <w:rPr>
          <w:color w:val="000000"/>
          <w:sz w:val="28"/>
          <w:szCs w:val="28"/>
          <w:lang w:val="ru-RU"/>
        </w:rPr>
        <w:t>. В целях осуществления оценки использования несвязанных грантов уполномоченный орган при необходимости:</w:t>
      </w:r>
    </w:p>
    <w:bookmarkEnd w:id="38"/>
    <w:p w14:paraId="78C93504" w14:textId="224CCB14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1) запрашивает у исполнительных агентств и/или бенефициаров дополнительную информацию с указанием срока ее представления;</w:t>
      </w:r>
    </w:p>
    <w:p w14:paraId="5A03C9DF" w14:textId="77177436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2) направляет уполномоченных лиц по месту реализации проекта для подтверждения представляемой исполнительными агентствами информации;</w:t>
      </w:r>
    </w:p>
    <w:p w14:paraId="5E644DBF" w14:textId="59D2336D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3) принимает иные меры в соответствии с законодательством Республики Казахстан.</w:t>
      </w:r>
    </w:p>
    <w:p w14:paraId="3F0BFD5A" w14:textId="06A45081" w:rsidR="00430E6C" w:rsidRPr="001352BF" w:rsidRDefault="00E3263A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39" w:name="z47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7</w:t>
      </w:r>
      <w:r w:rsidR="00C61B61" w:rsidRPr="001352BF">
        <w:rPr>
          <w:color w:val="000000"/>
          <w:sz w:val="28"/>
          <w:szCs w:val="28"/>
          <w:lang w:val="ru-RU"/>
        </w:rPr>
        <w:t xml:space="preserve">. Исполнительное агентство ежегодно, не позднее </w:t>
      </w:r>
      <w:r w:rsidR="0038586E">
        <w:rPr>
          <w:color w:val="000000"/>
          <w:sz w:val="28"/>
          <w:szCs w:val="28"/>
          <w:lang w:val="ru-RU"/>
        </w:rPr>
        <w:t xml:space="preserve">пятнадцатого </w:t>
      </w:r>
      <w:r w:rsidR="00C61B61" w:rsidRPr="001352BF">
        <w:rPr>
          <w:color w:val="000000"/>
          <w:sz w:val="28"/>
          <w:szCs w:val="28"/>
          <w:lang w:val="ru-RU"/>
        </w:rPr>
        <w:t>марта соответствующего финансового года</w:t>
      </w:r>
      <w:r w:rsidR="0038586E">
        <w:rPr>
          <w:color w:val="000000"/>
          <w:sz w:val="28"/>
          <w:szCs w:val="28"/>
          <w:lang w:val="ru-RU"/>
        </w:rPr>
        <w:t>,</w:t>
      </w:r>
      <w:r w:rsidR="00C61B61" w:rsidRPr="001352BF">
        <w:rPr>
          <w:color w:val="000000"/>
          <w:sz w:val="28"/>
          <w:szCs w:val="28"/>
          <w:lang w:val="ru-RU"/>
        </w:rPr>
        <w:t xml:space="preserve"> вносит в уполномоченный орган по </w:t>
      </w:r>
      <w:r w:rsidR="00A351E1" w:rsidRPr="001352BF">
        <w:rPr>
          <w:color w:val="000000"/>
          <w:sz w:val="28"/>
          <w:szCs w:val="28"/>
          <w:lang w:val="ru-RU"/>
        </w:rPr>
        <w:t xml:space="preserve">бюджетной политике </w:t>
      </w:r>
      <w:r w:rsidR="00C61B61" w:rsidRPr="001352BF">
        <w:rPr>
          <w:color w:val="000000"/>
          <w:sz w:val="28"/>
          <w:szCs w:val="28"/>
          <w:lang w:val="ru-RU"/>
        </w:rPr>
        <w:t>информацию об использовании несвязанных грантов государственными организациями Республики Казахстан.</w:t>
      </w:r>
    </w:p>
    <w:p w14:paraId="7AD70EDC" w14:textId="3B638834" w:rsidR="00430E6C" w:rsidRDefault="00E3263A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  <w:bookmarkStart w:id="40" w:name="z48"/>
      <w:bookmarkEnd w:id="39"/>
      <w:r w:rsidRPr="001352BF">
        <w:rPr>
          <w:color w:val="000000"/>
          <w:sz w:val="28"/>
          <w:szCs w:val="28"/>
          <w:lang w:val="ru-RU"/>
        </w:rPr>
        <w:t>2</w:t>
      </w:r>
      <w:r w:rsidR="00D06BCC">
        <w:rPr>
          <w:color w:val="000000"/>
          <w:sz w:val="28"/>
          <w:szCs w:val="28"/>
          <w:lang w:val="ru-RU"/>
        </w:rPr>
        <w:t>8</w:t>
      </w:r>
      <w:r w:rsidR="00C61B61" w:rsidRPr="001352BF">
        <w:rPr>
          <w:color w:val="000000"/>
          <w:sz w:val="28"/>
          <w:szCs w:val="28"/>
          <w:lang w:val="ru-RU"/>
        </w:rPr>
        <w:t>. Мониторинг и оценка использования несвязанного гранта для реализации регионального проекта осуществляется в порядке, предусмотренном настоящей главой для реализации проекта.</w:t>
      </w:r>
    </w:p>
    <w:p w14:paraId="746D0A7B" w14:textId="1637F77D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7C1E31FA" w14:textId="2D702D2C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4381B372" w14:textId="61CDFAAC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361685A8" w14:textId="19124A76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6DBF4ED5" w14:textId="5F402389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3AA016D0" w14:textId="2A97ED73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217D1DFC" w14:textId="57F411C8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495AF933" w14:textId="421707AC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88E2BC7" w14:textId="5132200C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B045364" w14:textId="3FFFCD70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53791EAC" w14:textId="689A9648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D843448" w14:textId="23D665C1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730A6E68" w14:textId="723A8F0E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4B8EEEEA" w14:textId="45707753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69E8FB6" w14:textId="0BFBE375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5951A4AB" w14:textId="2C27118F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71D961D4" w14:textId="4300947A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84CE09E" w14:textId="0851CE24" w:rsidR="0038586E" w:rsidRDefault="0038586E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455DEC28" w14:textId="3F399366" w:rsidR="0038586E" w:rsidRDefault="0038586E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1ED873DE" w14:textId="77777777" w:rsidR="0038586E" w:rsidRDefault="0038586E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5DE9BB36" w14:textId="6ABFF01D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606B7F25" w14:textId="16F99CE3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01048045" w14:textId="24B97557" w:rsidR="006A0829" w:rsidRDefault="006A0829" w:rsidP="00C61B61">
      <w:pPr>
        <w:spacing w:after="0" w:line="240" w:lineRule="auto"/>
        <w:ind w:firstLine="708"/>
        <w:jc w:val="both"/>
        <w:rPr>
          <w:color w:val="000000"/>
          <w:sz w:val="28"/>
          <w:szCs w:val="28"/>
          <w:lang w:val="ru-RU"/>
        </w:rPr>
      </w:pPr>
    </w:p>
    <w:p w14:paraId="79D74CC4" w14:textId="77777777" w:rsidR="006A0829" w:rsidRPr="001352BF" w:rsidRDefault="006A0829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3B3C79C3" w14:textId="77777777" w:rsidR="00C61B61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780"/>
        <w:gridCol w:w="3888"/>
      </w:tblGrid>
      <w:tr w:rsidR="00430E6C" w:rsidRPr="00627E2B" w14:paraId="21296209" w14:textId="7777777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0"/>
          <w:p w14:paraId="276202F6" w14:textId="77777777" w:rsidR="00430E6C" w:rsidRPr="001352BF" w:rsidRDefault="00C61B61" w:rsidP="00C61B6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352BF">
              <w:rPr>
                <w:color w:val="000000"/>
                <w:sz w:val="28"/>
                <w:szCs w:val="28"/>
                <w:lang w:val="ru-RU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1866B7" w14:textId="77777777" w:rsidR="00430E6C" w:rsidRPr="001352BF" w:rsidRDefault="00C61B61" w:rsidP="00C61B61">
            <w:pPr>
              <w:spacing w:after="0" w:line="240" w:lineRule="auto"/>
              <w:jc w:val="center"/>
              <w:rPr>
                <w:sz w:val="28"/>
                <w:szCs w:val="28"/>
                <w:lang w:val="ru-RU"/>
              </w:rPr>
            </w:pPr>
            <w:r w:rsidRPr="001352BF">
              <w:rPr>
                <w:color w:val="000000"/>
                <w:sz w:val="28"/>
                <w:szCs w:val="28"/>
                <w:lang w:val="ru-RU"/>
              </w:rPr>
              <w:t>Приложение</w:t>
            </w:r>
            <w:r w:rsidRPr="001352BF">
              <w:rPr>
                <w:sz w:val="28"/>
                <w:szCs w:val="28"/>
                <w:lang w:val="ru-RU"/>
              </w:rPr>
              <w:br/>
            </w:r>
            <w:r w:rsidRPr="001352BF">
              <w:rPr>
                <w:color w:val="000000"/>
                <w:sz w:val="28"/>
                <w:szCs w:val="28"/>
                <w:lang w:val="ru-RU"/>
              </w:rPr>
              <w:t>к Правилам привлечения, использования,</w:t>
            </w:r>
            <w:r w:rsidRPr="001352BF">
              <w:rPr>
                <w:sz w:val="28"/>
                <w:szCs w:val="28"/>
                <w:lang w:val="ru-RU"/>
              </w:rPr>
              <w:br/>
            </w:r>
            <w:r w:rsidRPr="001352BF">
              <w:rPr>
                <w:color w:val="000000"/>
                <w:sz w:val="28"/>
                <w:szCs w:val="28"/>
                <w:lang w:val="ru-RU"/>
              </w:rPr>
              <w:t>мониторинга и оценки использования</w:t>
            </w:r>
            <w:r w:rsidRPr="001352BF">
              <w:rPr>
                <w:sz w:val="28"/>
                <w:szCs w:val="28"/>
                <w:lang w:val="ru-RU"/>
              </w:rPr>
              <w:br/>
            </w:r>
            <w:r w:rsidRPr="001352BF">
              <w:rPr>
                <w:color w:val="000000"/>
                <w:sz w:val="28"/>
                <w:szCs w:val="28"/>
                <w:lang w:val="ru-RU"/>
              </w:rPr>
              <w:t>несвязанных грантов</w:t>
            </w:r>
          </w:p>
        </w:tc>
      </w:tr>
    </w:tbl>
    <w:p w14:paraId="302580F5" w14:textId="77777777" w:rsidR="00A351E1" w:rsidRPr="001352BF" w:rsidRDefault="00A351E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bookmarkStart w:id="41" w:name="z50"/>
    </w:p>
    <w:p w14:paraId="5132E629" w14:textId="77777777" w:rsidR="00A351E1" w:rsidRPr="001352BF" w:rsidRDefault="00A351E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</w:p>
    <w:p w14:paraId="3A11BCFD" w14:textId="29D0FAD1" w:rsidR="00430E6C" w:rsidRPr="001352BF" w:rsidRDefault="00C61B61" w:rsidP="00F65FE7">
      <w:pPr>
        <w:spacing w:after="0" w:line="240" w:lineRule="auto"/>
        <w:ind w:firstLine="708"/>
        <w:jc w:val="right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Форма</w:t>
      </w:r>
    </w:p>
    <w:bookmarkEnd w:id="41"/>
    <w:p w14:paraId="558C1A17" w14:textId="4E280E3C" w:rsidR="00430E6C" w:rsidRPr="001352BF" w:rsidRDefault="00C61B61" w:rsidP="00C61B61">
      <w:pPr>
        <w:spacing w:after="0" w:line="240" w:lineRule="auto"/>
        <w:jc w:val="center"/>
        <w:rPr>
          <w:b/>
          <w:color w:val="000000"/>
          <w:sz w:val="28"/>
          <w:szCs w:val="28"/>
          <w:lang w:val="ru-RU"/>
        </w:rPr>
      </w:pPr>
      <w:r w:rsidRPr="001352BF">
        <w:rPr>
          <w:b/>
          <w:color w:val="000000"/>
          <w:sz w:val="28"/>
          <w:szCs w:val="28"/>
          <w:lang w:val="ru-RU"/>
        </w:rPr>
        <w:t xml:space="preserve">Заявка </w:t>
      </w:r>
      <w:r w:rsidR="008A5B18" w:rsidRPr="001352BF">
        <w:rPr>
          <w:b/>
          <w:color w:val="000000"/>
          <w:sz w:val="28"/>
          <w:szCs w:val="28"/>
          <w:lang w:val="ru-RU"/>
        </w:rPr>
        <w:t xml:space="preserve">на </w:t>
      </w:r>
      <w:r w:rsidRPr="001352BF">
        <w:rPr>
          <w:b/>
          <w:color w:val="000000"/>
          <w:sz w:val="28"/>
          <w:szCs w:val="28"/>
          <w:lang w:val="ru-RU"/>
        </w:rPr>
        <w:t>привлечени</w:t>
      </w:r>
      <w:r w:rsidR="008A5B18" w:rsidRPr="001352BF">
        <w:rPr>
          <w:b/>
          <w:color w:val="000000"/>
          <w:sz w:val="28"/>
          <w:szCs w:val="28"/>
          <w:lang w:val="ru-RU"/>
        </w:rPr>
        <w:t>е</w:t>
      </w:r>
      <w:r w:rsidRPr="001352BF">
        <w:rPr>
          <w:b/>
          <w:color w:val="000000"/>
          <w:sz w:val="28"/>
          <w:szCs w:val="28"/>
          <w:lang w:val="ru-RU"/>
        </w:rPr>
        <w:t xml:space="preserve"> несвязанных грантов</w:t>
      </w:r>
    </w:p>
    <w:p w14:paraId="62BC003A" w14:textId="77777777" w:rsidR="00C61B61" w:rsidRPr="001352BF" w:rsidRDefault="00C61B61" w:rsidP="00C61B61">
      <w:pPr>
        <w:spacing w:after="0" w:line="240" w:lineRule="auto"/>
        <w:jc w:val="center"/>
        <w:rPr>
          <w:sz w:val="28"/>
          <w:szCs w:val="28"/>
          <w:lang w:val="ru-RU"/>
        </w:rPr>
      </w:pPr>
    </w:p>
    <w:p w14:paraId="7AD1B892" w14:textId="760AEE78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1. Наименование государственного органа</w:t>
      </w:r>
      <w:r w:rsidR="00591CD2" w:rsidRPr="001352BF">
        <w:rPr>
          <w:color w:val="000000"/>
          <w:sz w:val="28"/>
          <w:szCs w:val="28"/>
          <w:lang w:val="ru-RU"/>
        </w:rPr>
        <w:t>, организации</w:t>
      </w:r>
      <w:r w:rsidRPr="001352BF">
        <w:rPr>
          <w:color w:val="000000"/>
          <w:sz w:val="28"/>
          <w:szCs w:val="28"/>
          <w:lang w:val="ru-RU"/>
        </w:rPr>
        <w:t xml:space="preserve"> </w:t>
      </w:r>
    </w:p>
    <w:p w14:paraId="5AA2BF89" w14:textId="7953D932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2. Наименование проекта </w:t>
      </w:r>
    </w:p>
    <w:p w14:paraId="309AC668" w14:textId="20C05970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3. Сектор </w:t>
      </w:r>
    </w:p>
    <w:p w14:paraId="3CBA633E" w14:textId="0E33E459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4. Цель проекта </w:t>
      </w:r>
    </w:p>
    <w:p w14:paraId="557E04BC" w14:textId="71B70529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5. Обоснование необходимости </w:t>
      </w:r>
      <w:r w:rsidR="00591CD2" w:rsidRPr="001352BF">
        <w:rPr>
          <w:color w:val="000000"/>
          <w:sz w:val="28"/>
          <w:szCs w:val="28"/>
          <w:lang w:val="ru-RU"/>
        </w:rPr>
        <w:t>реализации проекта</w:t>
      </w:r>
      <w:r w:rsidRPr="001352BF">
        <w:rPr>
          <w:color w:val="000000"/>
          <w:sz w:val="28"/>
          <w:szCs w:val="28"/>
          <w:lang w:val="ru-RU"/>
        </w:rPr>
        <w:t xml:space="preserve"> </w:t>
      </w:r>
    </w:p>
    <w:p w14:paraId="5E887783" w14:textId="154DEF48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6. Описание проекта (краткая пред</w:t>
      </w:r>
      <w:r w:rsidR="007545CF" w:rsidRPr="001352BF">
        <w:rPr>
          <w:color w:val="000000"/>
          <w:sz w:val="28"/>
          <w:szCs w:val="28"/>
          <w:lang w:val="ru-RU"/>
        </w:rPr>
        <w:t>ы</w:t>
      </w:r>
      <w:r w:rsidRPr="001352BF">
        <w:rPr>
          <w:color w:val="000000"/>
          <w:sz w:val="28"/>
          <w:szCs w:val="28"/>
          <w:lang w:val="ru-RU"/>
        </w:rPr>
        <w:t xml:space="preserve">стория вопроса или проблемы, </w:t>
      </w:r>
    </w:p>
    <w:p w14:paraId="345DC6EA" w14:textId="5CE43652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необходимость, срочность и актуальность, охват, масштаб, существующие</w:t>
      </w:r>
    </w:p>
    <w:p w14:paraId="0CA4CF2F" w14:textId="3A04C2D4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методы государственного регулирования) </w:t>
      </w:r>
    </w:p>
    <w:p w14:paraId="29ACFF30" w14:textId="69E15A85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7. Предполагаемая стоимость </w:t>
      </w:r>
      <w:r w:rsidR="00AF4F3E" w:rsidRPr="001352BF">
        <w:rPr>
          <w:color w:val="000000"/>
          <w:sz w:val="28"/>
          <w:szCs w:val="28"/>
          <w:lang w:val="ru-RU"/>
        </w:rPr>
        <w:t>проекта</w:t>
      </w:r>
    </w:p>
    <w:p w14:paraId="1C3595AF" w14:textId="455B1012" w:rsidR="00430E6C" w:rsidRPr="001352BF" w:rsidRDefault="00C61B61" w:rsidP="00E24A49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8. Роль </w:t>
      </w:r>
      <w:r w:rsidR="00AF4F3E" w:rsidRPr="001352BF">
        <w:rPr>
          <w:color w:val="000000"/>
          <w:sz w:val="28"/>
          <w:szCs w:val="28"/>
          <w:lang w:val="ru-RU"/>
        </w:rPr>
        <w:t xml:space="preserve">донора </w:t>
      </w:r>
    </w:p>
    <w:p w14:paraId="4EBC2055" w14:textId="6ECBA00A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9. Ожидаемые мероприятия</w:t>
      </w:r>
    </w:p>
    <w:p w14:paraId="22313AD7" w14:textId="14C7A190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10. Предполагаемые результаты</w:t>
      </w:r>
    </w:p>
    <w:p w14:paraId="55AB1B67" w14:textId="498DC397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11. Сроки реализации</w:t>
      </w:r>
    </w:p>
    <w:p w14:paraId="62F04858" w14:textId="0862F28C" w:rsidR="00430E6C" w:rsidRPr="001352BF" w:rsidRDefault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>12. Смежная деятельность (привлекался ли грант на данное мероприятие у других доноров)</w:t>
      </w:r>
    </w:p>
    <w:p w14:paraId="20231D34" w14:textId="23EB3599" w:rsidR="00430E6C" w:rsidRPr="001352BF" w:rsidRDefault="00C61B61" w:rsidP="00C61B61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1352BF">
        <w:rPr>
          <w:color w:val="000000"/>
          <w:sz w:val="28"/>
          <w:szCs w:val="28"/>
          <w:lang w:val="ru-RU"/>
        </w:rPr>
        <w:t xml:space="preserve">13. Контактные лица (с указанием </w:t>
      </w:r>
      <w:r w:rsidR="00627E2B">
        <w:rPr>
          <w:color w:val="000000"/>
          <w:sz w:val="28"/>
          <w:szCs w:val="28"/>
          <w:lang w:val="ru-RU"/>
        </w:rPr>
        <w:t>фамилии, имени, отчества (при его наличии)</w:t>
      </w:r>
      <w:r w:rsidRPr="001352BF">
        <w:rPr>
          <w:color w:val="000000"/>
          <w:sz w:val="28"/>
          <w:szCs w:val="28"/>
          <w:lang w:val="ru-RU"/>
        </w:rPr>
        <w:t>, должности, номера тел.</w:t>
      </w:r>
      <w:r w:rsidRPr="001352BF">
        <w:rPr>
          <w:sz w:val="28"/>
          <w:szCs w:val="28"/>
          <w:lang w:val="ru-RU"/>
        </w:rPr>
        <w:t xml:space="preserve"> </w:t>
      </w:r>
      <w:r w:rsidRPr="001352BF">
        <w:rPr>
          <w:color w:val="000000"/>
          <w:sz w:val="28"/>
          <w:szCs w:val="28"/>
          <w:lang w:val="ru-RU"/>
        </w:rPr>
        <w:t>и электронного адреса)</w:t>
      </w:r>
    </w:p>
    <w:p w14:paraId="4C3A9945" w14:textId="4C9B16FF" w:rsidR="00430E6C" w:rsidRPr="001352BF" w:rsidRDefault="00430E6C" w:rsidP="00C61B61">
      <w:pPr>
        <w:pStyle w:val="disclaimer"/>
        <w:spacing w:after="0" w:line="240" w:lineRule="auto"/>
        <w:rPr>
          <w:sz w:val="28"/>
          <w:szCs w:val="28"/>
          <w:lang w:val="ru-RU"/>
        </w:rPr>
      </w:pPr>
    </w:p>
    <w:sectPr w:rsidR="00430E6C" w:rsidRPr="001352BF" w:rsidSect="0070446A">
      <w:headerReference w:type="default" r:id="rId7"/>
      <w:pgSz w:w="11907" w:h="16839" w:code="9"/>
      <w:pgMar w:top="1418" w:right="851" w:bottom="1418" w:left="1418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F7E42" w14:textId="77777777" w:rsidR="00D9519D" w:rsidRDefault="00D9519D" w:rsidP="0070446A">
      <w:pPr>
        <w:spacing w:after="0" w:line="240" w:lineRule="auto"/>
      </w:pPr>
      <w:r>
        <w:separator/>
      </w:r>
    </w:p>
  </w:endnote>
  <w:endnote w:type="continuationSeparator" w:id="0">
    <w:p w14:paraId="11542124" w14:textId="77777777" w:rsidR="00D9519D" w:rsidRDefault="00D9519D" w:rsidP="00704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1DF4" w14:textId="77777777" w:rsidR="00D9519D" w:rsidRDefault="00D9519D" w:rsidP="0070446A">
      <w:pPr>
        <w:spacing w:after="0" w:line="240" w:lineRule="auto"/>
      </w:pPr>
      <w:r>
        <w:separator/>
      </w:r>
    </w:p>
  </w:footnote>
  <w:footnote w:type="continuationSeparator" w:id="0">
    <w:p w14:paraId="62BA6A46" w14:textId="77777777" w:rsidR="00D9519D" w:rsidRDefault="00D9519D" w:rsidP="00704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742833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514FAE61" w14:textId="462E1351" w:rsidR="0070446A" w:rsidRPr="0092507A" w:rsidRDefault="0092507A" w:rsidP="0092507A">
        <w:pPr>
          <w:pStyle w:val="a3"/>
          <w:jc w:val="center"/>
          <w:rPr>
            <w:sz w:val="28"/>
            <w:szCs w:val="28"/>
          </w:rPr>
        </w:pPr>
        <w:r w:rsidRPr="0092507A">
          <w:rPr>
            <w:sz w:val="28"/>
            <w:szCs w:val="28"/>
          </w:rPr>
          <w:fldChar w:fldCharType="begin"/>
        </w:r>
        <w:r w:rsidRPr="0092507A">
          <w:rPr>
            <w:sz w:val="28"/>
            <w:szCs w:val="28"/>
          </w:rPr>
          <w:instrText>PAGE   \* MERGEFORMAT</w:instrText>
        </w:r>
        <w:r w:rsidRPr="0092507A">
          <w:rPr>
            <w:sz w:val="28"/>
            <w:szCs w:val="28"/>
          </w:rPr>
          <w:fldChar w:fldCharType="separate"/>
        </w:r>
        <w:r w:rsidRPr="0092507A">
          <w:rPr>
            <w:sz w:val="28"/>
            <w:szCs w:val="28"/>
            <w:lang w:val="ru-RU"/>
          </w:rPr>
          <w:t>2</w:t>
        </w:r>
        <w:r w:rsidRPr="0092507A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0E6C"/>
    <w:rsid w:val="00011A7D"/>
    <w:rsid w:val="00026B03"/>
    <w:rsid w:val="000301DD"/>
    <w:rsid w:val="000358C2"/>
    <w:rsid w:val="000425C6"/>
    <w:rsid w:val="00050AEE"/>
    <w:rsid w:val="000656B6"/>
    <w:rsid w:val="00094976"/>
    <w:rsid w:val="000A10BF"/>
    <w:rsid w:val="000C10B2"/>
    <w:rsid w:val="000C5988"/>
    <w:rsid w:val="000E570B"/>
    <w:rsid w:val="0012698B"/>
    <w:rsid w:val="001352BF"/>
    <w:rsid w:val="00141077"/>
    <w:rsid w:val="00145CD5"/>
    <w:rsid w:val="00151DC0"/>
    <w:rsid w:val="00180971"/>
    <w:rsid w:val="001B16E4"/>
    <w:rsid w:val="001B5493"/>
    <w:rsid w:val="001C381E"/>
    <w:rsid w:val="001D76C2"/>
    <w:rsid w:val="001F7AB1"/>
    <w:rsid w:val="00231D75"/>
    <w:rsid w:val="0025115A"/>
    <w:rsid w:val="002A47E1"/>
    <w:rsid w:val="002A7B4D"/>
    <w:rsid w:val="002B6263"/>
    <w:rsid w:val="002C66F5"/>
    <w:rsid w:val="002D1832"/>
    <w:rsid w:val="002D5727"/>
    <w:rsid w:val="002E3E91"/>
    <w:rsid w:val="00315FC2"/>
    <w:rsid w:val="0031782B"/>
    <w:rsid w:val="00322208"/>
    <w:rsid w:val="00322712"/>
    <w:rsid w:val="0038586E"/>
    <w:rsid w:val="003866EF"/>
    <w:rsid w:val="003B3ACA"/>
    <w:rsid w:val="003C5B79"/>
    <w:rsid w:val="00430E6C"/>
    <w:rsid w:val="00495D02"/>
    <w:rsid w:val="004B35A6"/>
    <w:rsid w:val="004C08F9"/>
    <w:rsid w:val="004F5BBD"/>
    <w:rsid w:val="00510868"/>
    <w:rsid w:val="00520AC1"/>
    <w:rsid w:val="00591CD2"/>
    <w:rsid w:val="005A74E4"/>
    <w:rsid w:val="005D47CF"/>
    <w:rsid w:val="005E1144"/>
    <w:rsid w:val="006218BD"/>
    <w:rsid w:val="00621A40"/>
    <w:rsid w:val="00627E2B"/>
    <w:rsid w:val="006351F7"/>
    <w:rsid w:val="00687FED"/>
    <w:rsid w:val="00690903"/>
    <w:rsid w:val="006A0829"/>
    <w:rsid w:val="006E08CE"/>
    <w:rsid w:val="006F0350"/>
    <w:rsid w:val="006F7440"/>
    <w:rsid w:val="0070446A"/>
    <w:rsid w:val="00745003"/>
    <w:rsid w:val="007545CF"/>
    <w:rsid w:val="00757280"/>
    <w:rsid w:val="00761E22"/>
    <w:rsid w:val="007D2C66"/>
    <w:rsid w:val="007F7E1D"/>
    <w:rsid w:val="00811C61"/>
    <w:rsid w:val="00816613"/>
    <w:rsid w:val="008325B8"/>
    <w:rsid w:val="00844139"/>
    <w:rsid w:val="00852A1E"/>
    <w:rsid w:val="008728AA"/>
    <w:rsid w:val="0088238F"/>
    <w:rsid w:val="008A0421"/>
    <w:rsid w:val="008A5B18"/>
    <w:rsid w:val="008B2FAD"/>
    <w:rsid w:val="00902C28"/>
    <w:rsid w:val="0092507A"/>
    <w:rsid w:val="00962BEC"/>
    <w:rsid w:val="0097346D"/>
    <w:rsid w:val="00981930"/>
    <w:rsid w:val="00991553"/>
    <w:rsid w:val="009A6400"/>
    <w:rsid w:val="009C6A36"/>
    <w:rsid w:val="009D5E7F"/>
    <w:rsid w:val="009F70D5"/>
    <w:rsid w:val="00A351E1"/>
    <w:rsid w:val="00A56DFC"/>
    <w:rsid w:val="00AA69D6"/>
    <w:rsid w:val="00AC16BE"/>
    <w:rsid w:val="00AE49F1"/>
    <w:rsid w:val="00AF4F3E"/>
    <w:rsid w:val="00B06B64"/>
    <w:rsid w:val="00B20D09"/>
    <w:rsid w:val="00B24B30"/>
    <w:rsid w:val="00B324E1"/>
    <w:rsid w:val="00B45B4D"/>
    <w:rsid w:val="00B82E90"/>
    <w:rsid w:val="00B86C95"/>
    <w:rsid w:val="00B9018D"/>
    <w:rsid w:val="00BA16C9"/>
    <w:rsid w:val="00BC28C7"/>
    <w:rsid w:val="00BF1CC3"/>
    <w:rsid w:val="00BF7CCC"/>
    <w:rsid w:val="00C3658E"/>
    <w:rsid w:val="00C61B61"/>
    <w:rsid w:val="00C64D0B"/>
    <w:rsid w:val="00C71425"/>
    <w:rsid w:val="00C72509"/>
    <w:rsid w:val="00C93EFF"/>
    <w:rsid w:val="00CA17D2"/>
    <w:rsid w:val="00D06BCC"/>
    <w:rsid w:val="00D753C3"/>
    <w:rsid w:val="00D77674"/>
    <w:rsid w:val="00D9519D"/>
    <w:rsid w:val="00D971C1"/>
    <w:rsid w:val="00DD3212"/>
    <w:rsid w:val="00DD4FEB"/>
    <w:rsid w:val="00DF19B6"/>
    <w:rsid w:val="00E03AF4"/>
    <w:rsid w:val="00E24A49"/>
    <w:rsid w:val="00E3263A"/>
    <w:rsid w:val="00E52557"/>
    <w:rsid w:val="00E65002"/>
    <w:rsid w:val="00E7067E"/>
    <w:rsid w:val="00E7764D"/>
    <w:rsid w:val="00E91694"/>
    <w:rsid w:val="00E97282"/>
    <w:rsid w:val="00EB03DF"/>
    <w:rsid w:val="00F65FE7"/>
    <w:rsid w:val="00F941EE"/>
    <w:rsid w:val="00FE4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82C56"/>
  <w15:docId w15:val="{3B40AD72-992F-45F0-B467-18EFDBAF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character" w:styleId="ae">
    <w:name w:val="annotation reference"/>
    <w:basedOn w:val="a0"/>
    <w:uiPriority w:val="99"/>
    <w:semiHidden/>
    <w:unhideWhenUsed/>
    <w:rsid w:val="00A351E1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351E1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351E1"/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351E1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351E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3">
    <w:name w:val="Balloon Text"/>
    <w:basedOn w:val="a"/>
    <w:link w:val="af4"/>
    <w:uiPriority w:val="99"/>
    <w:semiHidden/>
    <w:unhideWhenUsed/>
    <w:rsid w:val="00520A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20AC1"/>
    <w:rPr>
      <w:rFonts w:ascii="Segoe UI" w:eastAsia="Times New Roman" w:hAnsi="Segoe UI" w:cs="Segoe UI"/>
      <w:sz w:val="18"/>
      <w:szCs w:val="18"/>
    </w:rPr>
  </w:style>
  <w:style w:type="paragraph" w:styleId="af5">
    <w:name w:val="footer"/>
    <w:basedOn w:val="a"/>
    <w:link w:val="af6"/>
    <w:uiPriority w:val="99"/>
    <w:unhideWhenUsed/>
    <w:rsid w:val="007044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0446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3C7D4-01E7-4175-9A68-4F9C0E3E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Олжас Турсунбаев</cp:lastModifiedBy>
  <cp:revision>152</cp:revision>
  <cp:lastPrinted>2025-03-31T04:49:00Z</cp:lastPrinted>
  <dcterms:created xsi:type="dcterms:W3CDTF">2025-03-17T14:10:00Z</dcterms:created>
  <dcterms:modified xsi:type="dcterms:W3CDTF">2025-03-31T04:50:00Z</dcterms:modified>
</cp:coreProperties>
</file>