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B7D51" w14:textId="77777777" w:rsidR="00E64795" w:rsidRDefault="00E64795" w:rsidP="00E316A5">
      <w:pPr>
        <w:tabs>
          <w:tab w:val="left" w:pos="567"/>
        </w:tabs>
        <w:spacing w:after="0" w:line="240" w:lineRule="auto"/>
        <w:jc w:val="center"/>
        <w:rPr>
          <w:rFonts w:ascii="Times New Roman" w:hAnsi="Times New Roman" w:cs="Times New Roman"/>
          <w:b/>
          <w:bCs/>
          <w:sz w:val="28"/>
          <w:szCs w:val="28"/>
          <w:lang w:val="kk-KZ"/>
        </w:rPr>
      </w:pPr>
      <w:r w:rsidRPr="00E64795">
        <w:rPr>
          <w:rFonts w:ascii="Times New Roman" w:hAnsi="Times New Roman" w:cs="Times New Roman"/>
          <w:b/>
          <w:bCs/>
          <w:sz w:val="28"/>
          <w:szCs w:val="28"/>
          <w:lang w:val="kk-KZ"/>
        </w:rPr>
        <w:t>Байланысты емес гранттарды тарту, пайдалану, мониторингтеу және пайдаланылуын бағалау қағидаларын бекіту туралы</w:t>
      </w:r>
    </w:p>
    <w:p w14:paraId="2C15E700" w14:textId="1DB30DF7" w:rsidR="00E316A5" w:rsidRPr="0068505B" w:rsidRDefault="00E316A5" w:rsidP="00E316A5">
      <w:pPr>
        <w:tabs>
          <w:tab w:val="left" w:pos="567"/>
        </w:tabs>
        <w:spacing w:after="0" w:line="240" w:lineRule="auto"/>
        <w:jc w:val="center"/>
        <w:rPr>
          <w:rFonts w:ascii="Times New Roman" w:eastAsiaTheme="minorEastAsia" w:hAnsi="Times New Roman"/>
          <w:b/>
          <w:sz w:val="28"/>
          <w:szCs w:val="28"/>
          <w:lang w:val="kk-KZ" w:eastAsia="ru-RU"/>
        </w:rPr>
      </w:pPr>
      <w:r>
        <w:rPr>
          <w:rFonts w:ascii="Times New Roman" w:eastAsiaTheme="minorEastAsia" w:hAnsi="Times New Roman"/>
          <w:b/>
          <w:sz w:val="28"/>
          <w:szCs w:val="28"/>
          <w:lang w:val="kk-KZ" w:eastAsia="ru-RU"/>
        </w:rPr>
        <w:t xml:space="preserve">Қазақстан Республикасы Премьер-Министрінің орынбасары – Ұлттық экономика министрінің бұйрығына  </w:t>
      </w:r>
    </w:p>
    <w:p w14:paraId="0CFEF06B" w14:textId="5F4BC057" w:rsidR="000537F2" w:rsidRPr="00E64795" w:rsidRDefault="00E316A5" w:rsidP="00E316A5">
      <w:pPr>
        <w:spacing w:after="0" w:line="240" w:lineRule="auto"/>
        <w:jc w:val="center"/>
        <w:rPr>
          <w:rFonts w:ascii="Times New Roman" w:eastAsiaTheme="minorEastAsia" w:hAnsi="Times New Roman"/>
          <w:b/>
          <w:sz w:val="28"/>
          <w:szCs w:val="28"/>
          <w:lang w:val="kk-KZ" w:eastAsia="ru-RU"/>
        </w:rPr>
      </w:pPr>
      <w:r>
        <w:rPr>
          <w:rFonts w:ascii="Times New Roman" w:eastAsia="Times New Roman" w:hAnsi="Times New Roman" w:cs="Times New Roman"/>
          <w:b/>
          <w:iCs/>
          <w:sz w:val="28"/>
          <w:szCs w:val="28"/>
          <w:lang w:val="kk-KZ"/>
        </w:rPr>
        <w:t>түсіндірме жазба</w:t>
      </w:r>
    </w:p>
    <w:p w14:paraId="21B391A6" w14:textId="34EE8BBE" w:rsidR="00EC1A7F" w:rsidRPr="00E64795" w:rsidRDefault="00EC1A7F" w:rsidP="00393948">
      <w:pPr>
        <w:spacing w:after="0" w:line="240" w:lineRule="auto"/>
        <w:jc w:val="center"/>
        <w:rPr>
          <w:rFonts w:ascii="Times New Roman" w:eastAsiaTheme="minorEastAsia" w:hAnsi="Times New Roman"/>
          <w:b/>
          <w:sz w:val="28"/>
          <w:szCs w:val="28"/>
          <w:lang w:val="kk-KZ" w:eastAsia="ru-RU"/>
        </w:rPr>
      </w:pPr>
    </w:p>
    <w:p w14:paraId="3E73D4A3" w14:textId="77777777" w:rsidR="00C55FFE" w:rsidRPr="00E64795" w:rsidRDefault="00C55FFE" w:rsidP="00393948">
      <w:pPr>
        <w:spacing w:after="0" w:line="240" w:lineRule="auto"/>
        <w:jc w:val="center"/>
        <w:rPr>
          <w:rFonts w:ascii="Times New Roman" w:eastAsiaTheme="minorEastAsia" w:hAnsi="Times New Roman"/>
          <w:b/>
          <w:sz w:val="28"/>
          <w:szCs w:val="28"/>
          <w:lang w:val="kk-KZ" w:eastAsia="ru-RU"/>
        </w:rPr>
      </w:pPr>
    </w:p>
    <w:p w14:paraId="0C2EFA70" w14:textId="77777777" w:rsidR="00A24801" w:rsidRPr="00F214AC" w:rsidRDefault="00A24801" w:rsidP="00A24801">
      <w:pPr>
        <w:widowControl w:val="0"/>
        <w:spacing w:after="0" w:line="240" w:lineRule="auto"/>
        <w:ind w:firstLine="709"/>
        <w:jc w:val="both"/>
        <w:rPr>
          <w:rFonts w:ascii="Times New Roman" w:eastAsia="Times New Roman" w:hAnsi="Times New Roman" w:cs="Times New Roman"/>
          <w:b/>
          <w:color w:val="000000"/>
          <w:sz w:val="28"/>
          <w:szCs w:val="28"/>
          <w:lang w:val="kk-KZ"/>
        </w:rPr>
      </w:pPr>
      <w:r w:rsidRPr="00F214AC">
        <w:rPr>
          <w:rFonts w:ascii="Times New Roman" w:eastAsia="Times New Roman" w:hAnsi="Times New Roman" w:cs="Times New Roman"/>
          <w:b/>
          <w:color w:val="000000"/>
          <w:sz w:val="28"/>
          <w:szCs w:val="28"/>
          <w:lang w:val="kk-KZ"/>
        </w:rPr>
        <w:t>1. Әзірлеуші мемлекеттік органның атауы</w:t>
      </w:r>
      <w:r>
        <w:rPr>
          <w:rFonts w:ascii="Times New Roman" w:eastAsia="Times New Roman" w:hAnsi="Times New Roman" w:cs="Times New Roman"/>
          <w:b/>
          <w:color w:val="000000"/>
          <w:sz w:val="28"/>
          <w:szCs w:val="28"/>
          <w:lang w:val="kk-KZ"/>
        </w:rPr>
        <w:t>.</w:t>
      </w:r>
    </w:p>
    <w:p w14:paraId="014A61F3" w14:textId="77777777" w:rsidR="00A24801" w:rsidRDefault="00A24801" w:rsidP="00A24801">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sidRPr="00331B56">
        <w:rPr>
          <w:rFonts w:ascii="Times New Roman" w:eastAsiaTheme="minorEastAsia" w:hAnsi="Times New Roman" w:cs="Times New Roman"/>
          <w:color w:val="000000"/>
          <w:sz w:val="28"/>
          <w:szCs w:val="28"/>
          <w:lang w:val="kk-KZ" w:eastAsia="ru-RU"/>
        </w:rPr>
        <w:t>Қазақстан Республикасының</w:t>
      </w:r>
      <w:r>
        <w:rPr>
          <w:rFonts w:ascii="Times New Roman" w:eastAsiaTheme="minorEastAsia" w:hAnsi="Times New Roman" w:cs="Times New Roman"/>
          <w:color w:val="000000"/>
          <w:sz w:val="28"/>
          <w:szCs w:val="28"/>
          <w:lang w:val="kk-KZ" w:eastAsia="ru-RU"/>
        </w:rPr>
        <w:t xml:space="preserve"> </w:t>
      </w:r>
      <w:r w:rsidRPr="00D45733">
        <w:rPr>
          <w:rFonts w:ascii="Times New Roman" w:eastAsiaTheme="minorEastAsia" w:hAnsi="Times New Roman" w:cs="Times New Roman"/>
          <w:color w:val="000000"/>
          <w:sz w:val="28"/>
          <w:szCs w:val="28"/>
          <w:lang w:val="kk-KZ" w:eastAsia="ru-RU"/>
        </w:rPr>
        <w:t>Ұлттық экономика министр</w:t>
      </w:r>
      <w:r>
        <w:rPr>
          <w:rFonts w:ascii="Times New Roman" w:eastAsiaTheme="minorEastAsia" w:hAnsi="Times New Roman" w:cs="Times New Roman"/>
          <w:color w:val="000000"/>
          <w:sz w:val="28"/>
          <w:szCs w:val="28"/>
          <w:lang w:val="kk-KZ" w:eastAsia="ru-RU"/>
        </w:rPr>
        <w:t>лігі.</w:t>
      </w:r>
    </w:p>
    <w:p w14:paraId="1D9C50CA" w14:textId="77777777" w:rsidR="00A24801" w:rsidRPr="00F214AC" w:rsidRDefault="00A24801" w:rsidP="00A24801">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sidRPr="00F214AC">
        <w:rPr>
          <w:rFonts w:ascii="Times New Roman" w:eastAsia="Calibri" w:hAnsi="Times New Roman" w:cs="Times New Roman"/>
          <w:b/>
          <w:sz w:val="28"/>
          <w:szCs w:val="28"/>
          <w:lang w:val="kk-KZ"/>
        </w:rPr>
        <w:t>2. 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r>
        <w:rPr>
          <w:rFonts w:ascii="Times New Roman" w:eastAsia="Calibri" w:hAnsi="Times New Roman" w:cs="Times New Roman"/>
          <w:b/>
          <w:sz w:val="28"/>
          <w:szCs w:val="28"/>
          <w:lang w:val="kk-KZ"/>
        </w:rPr>
        <w:t>.</w:t>
      </w:r>
    </w:p>
    <w:p w14:paraId="09F8AF3F" w14:textId="25B0CA35" w:rsidR="00FC7379" w:rsidRDefault="00FC7379" w:rsidP="00FC7379">
      <w:pPr>
        <w:widowControl w:val="0"/>
        <w:spacing w:after="0" w:line="240" w:lineRule="auto"/>
        <w:ind w:firstLine="709"/>
        <w:jc w:val="both"/>
        <w:rPr>
          <w:rFonts w:ascii="Times New Roman" w:eastAsiaTheme="minorEastAsia" w:hAnsi="Times New Roman" w:cs="Times New Roman"/>
          <w:color w:val="000000"/>
          <w:sz w:val="28"/>
          <w:szCs w:val="28"/>
          <w:lang w:val="kk-KZ" w:eastAsia="ru-RU"/>
        </w:rPr>
      </w:pPr>
      <w:r>
        <w:rPr>
          <w:rFonts w:ascii="Times New Roman" w:eastAsiaTheme="minorEastAsia" w:hAnsi="Times New Roman" w:cs="Times New Roman"/>
          <w:color w:val="000000"/>
          <w:sz w:val="28"/>
          <w:szCs w:val="28"/>
          <w:lang w:val="kk-KZ" w:eastAsia="ru-RU"/>
        </w:rPr>
        <w:t xml:space="preserve">Қазақстан Республикасы Бюджет кодексінің 163-бабының 2-тармағына сәйкес. </w:t>
      </w:r>
    </w:p>
    <w:p w14:paraId="654B073B" w14:textId="77777777" w:rsidR="00071658" w:rsidRPr="00F214AC" w:rsidRDefault="00071658" w:rsidP="00071658">
      <w:pPr>
        <w:widowControl w:val="0"/>
        <w:tabs>
          <w:tab w:val="left" w:pos="0"/>
        </w:tabs>
        <w:spacing w:after="0" w:line="240" w:lineRule="auto"/>
        <w:ind w:firstLine="709"/>
        <w:jc w:val="both"/>
        <w:rPr>
          <w:rFonts w:ascii="Times New Roman" w:eastAsia="Calibri" w:hAnsi="Times New Roman" w:cs="Times New Roman"/>
          <w:b/>
          <w:sz w:val="28"/>
          <w:szCs w:val="28"/>
          <w:lang w:val="kk-KZ"/>
        </w:rPr>
      </w:pPr>
      <w:r w:rsidRPr="00F214AC">
        <w:rPr>
          <w:rFonts w:ascii="Times New Roman" w:eastAsia="Calibri" w:hAnsi="Times New Roman" w:cs="Times New Roman"/>
          <w:b/>
          <w:sz w:val="28"/>
          <w:szCs w:val="28"/>
          <w:lang w:val="kk-KZ"/>
        </w:rPr>
        <w:t>3. 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r>
        <w:rPr>
          <w:rFonts w:ascii="Times New Roman" w:eastAsia="Calibri" w:hAnsi="Times New Roman" w:cs="Times New Roman"/>
          <w:b/>
          <w:sz w:val="28"/>
          <w:szCs w:val="28"/>
          <w:lang w:val="kk-KZ"/>
        </w:rPr>
        <w:t>.</w:t>
      </w:r>
    </w:p>
    <w:p w14:paraId="0A6142DF" w14:textId="77777777" w:rsidR="00071658" w:rsidRPr="00670302" w:rsidRDefault="00071658" w:rsidP="00071658">
      <w:pPr>
        <w:spacing w:after="0" w:line="240" w:lineRule="auto"/>
        <w:ind w:firstLine="708"/>
        <w:jc w:val="both"/>
        <w:rPr>
          <w:rFonts w:ascii="Times New Roman" w:eastAsiaTheme="minorEastAsia" w:hAnsi="Times New Roman"/>
          <w:b/>
          <w:sz w:val="28"/>
          <w:szCs w:val="28"/>
          <w:lang w:val="kk-KZ" w:eastAsia="ru-RU"/>
        </w:rPr>
      </w:pPr>
      <w:r w:rsidRPr="00670302">
        <w:rPr>
          <w:rFonts w:ascii="Times New Roman" w:eastAsiaTheme="minorEastAsia" w:hAnsi="Times New Roman"/>
          <w:bCs/>
          <w:sz w:val="28"/>
          <w:szCs w:val="28"/>
          <w:lang w:val="kk-KZ" w:eastAsia="ru-RU"/>
        </w:rPr>
        <w:t>Жобаны қабылдау республикалық бюджеттен қосымша шығындар талап етпейді</w:t>
      </w:r>
      <w:r>
        <w:rPr>
          <w:rFonts w:ascii="Times New Roman" w:eastAsiaTheme="minorEastAsia" w:hAnsi="Times New Roman"/>
          <w:b/>
          <w:sz w:val="28"/>
          <w:szCs w:val="28"/>
          <w:lang w:val="kk-KZ" w:eastAsia="ru-RU"/>
        </w:rPr>
        <w:t>.</w:t>
      </w:r>
      <w:r w:rsidRPr="00670302">
        <w:rPr>
          <w:rFonts w:ascii="Times New Roman" w:eastAsiaTheme="minorEastAsia" w:hAnsi="Times New Roman"/>
          <w:b/>
          <w:sz w:val="28"/>
          <w:szCs w:val="28"/>
          <w:lang w:val="kk-KZ" w:eastAsia="ru-RU"/>
        </w:rPr>
        <w:t xml:space="preserve"> </w:t>
      </w:r>
    </w:p>
    <w:p w14:paraId="504F0FB8" w14:textId="77777777" w:rsidR="00071658" w:rsidRPr="00F214AC" w:rsidRDefault="00071658" w:rsidP="00071658">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eastAsia="ru-RU"/>
        </w:rPr>
      </w:pPr>
      <w:r w:rsidRPr="00F214AC">
        <w:rPr>
          <w:rFonts w:ascii="Times New Roman" w:eastAsia="Times New Roman" w:hAnsi="Times New Roman" w:cs="Times New Roman"/>
          <w:b/>
          <w:bCs/>
          <w:sz w:val="28"/>
          <w:szCs w:val="28"/>
          <w:lang w:val="kk-KZ"/>
        </w:rPr>
        <w:t>4.</w:t>
      </w:r>
      <w:r w:rsidRPr="00050C71">
        <w:rPr>
          <w:rFonts w:ascii="Times New Roman" w:eastAsia="Times New Roman" w:hAnsi="Times New Roman" w:cs="Times New Roman"/>
          <w:sz w:val="28"/>
          <w:szCs w:val="28"/>
          <w:lang w:val="kk-KZ"/>
        </w:rPr>
        <w:t> </w:t>
      </w:r>
      <w:r w:rsidRPr="00F214AC">
        <w:rPr>
          <w:rFonts w:ascii="Times New Roman" w:eastAsia="Times New Roman" w:hAnsi="Times New Roman" w:cs="Times New Roman"/>
          <w:b/>
          <w:color w:val="000000"/>
          <w:sz w:val="28"/>
          <w:szCs w:val="28"/>
          <w:lang w:val="kk-KZ" w:eastAsia="ko-KR"/>
        </w:rPr>
        <w:t>Жоба қабылданған жағдайда болжанатын әлеуметтік-экономикалық, құқықтық және (немесе) өзге салдар, сондай-ақ жоба ережелерінің ұлттық қауіпсіздікті қамтамасыз етуге ықпалы</w:t>
      </w:r>
      <w:r>
        <w:rPr>
          <w:rFonts w:ascii="Times New Roman" w:eastAsia="Times New Roman" w:hAnsi="Times New Roman" w:cs="Times New Roman"/>
          <w:b/>
          <w:color w:val="000000"/>
          <w:sz w:val="28"/>
          <w:szCs w:val="28"/>
          <w:lang w:val="kk-KZ" w:eastAsia="ko-KR"/>
        </w:rPr>
        <w:t>.</w:t>
      </w:r>
    </w:p>
    <w:p w14:paraId="041AF438" w14:textId="77777777" w:rsidR="00071658" w:rsidRDefault="00071658" w:rsidP="00071658">
      <w:pPr>
        <w:shd w:val="clear" w:color="auto" w:fill="FFFFFF"/>
        <w:tabs>
          <w:tab w:val="left" w:pos="5670"/>
        </w:tabs>
        <w:spacing w:line="240" w:lineRule="auto"/>
        <w:ind w:firstLine="709"/>
        <w:contextualSpacing/>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Жобаны қабылдау теріс әлеуметтік-экономикалық және/немесе өзге құқықтық салдарға алып келмейді, сондай-ақ ұлттық қауіпсіздікті қамтамасыз етуге ықпал етпейді.  </w:t>
      </w:r>
    </w:p>
    <w:p w14:paraId="1917AAD0" w14:textId="77777777" w:rsidR="00071658" w:rsidRPr="00F214AC" w:rsidRDefault="00071658" w:rsidP="00071658">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F214AC">
        <w:rPr>
          <w:rFonts w:ascii="Times New Roman" w:eastAsia="Times New Roman" w:hAnsi="Times New Roman" w:cs="Times New Roman"/>
          <w:b/>
          <w:color w:val="000000"/>
          <w:spacing w:val="1"/>
          <w:sz w:val="28"/>
          <w:szCs w:val="28"/>
          <w:shd w:val="clear" w:color="auto" w:fill="FFFFFF"/>
          <w:lang w:val="kk-KZ"/>
        </w:rPr>
        <w:t>5. Нақты мақсаттар мен күтілетін нәтижелердің мерзімдері</w:t>
      </w:r>
      <w:r>
        <w:rPr>
          <w:rFonts w:ascii="Times New Roman" w:eastAsia="Times New Roman" w:hAnsi="Times New Roman" w:cs="Times New Roman"/>
          <w:b/>
          <w:color w:val="000000"/>
          <w:spacing w:val="1"/>
          <w:sz w:val="28"/>
          <w:szCs w:val="28"/>
          <w:shd w:val="clear" w:color="auto" w:fill="FFFFFF"/>
          <w:lang w:val="kk-KZ"/>
        </w:rPr>
        <w:t>.</w:t>
      </w:r>
    </w:p>
    <w:p w14:paraId="07879098" w14:textId="77777777" w:rsidR="0093383D" w:rsidRDefault="00270865" w:rsidP="00791A87">
      <w:pPr>
        <w:spacing w:after="0" w:line="240" w:lineRule="auto"/>
        <w:ind w:firstLine="708"/>
        <w:jc w:val="both"/>
        <w:rPr>
          <w:rFonts w:ascii="Times New Roman" w:eastAsiaTheme="minorEastAsia" w:hAnsi="Times New Roman"/>
          <w:bCs/>
          <w:sz w:val="28"/>
          <w:szCs w:val="28"/>
          <w:lang w:val="kk-KZ" w:eastAsia="ru-RU"/>
        </w:rPr>
      </w:pPr>
      <w:r w:rsidRPr="00270865">
        <w:rPr>
          <w:rFonts w:ascii="Times New Roman" w:eastAsiaTheme="minorEastAsia" w:hAnsi="Times New Roman"/>
          <w:sz w:val="28"/>
          <w:szCs w:val="28"/>
          <w:lang w:val="kk-KZ" w:eastAsia="ru-RU"/>
        </w:rPr>
        <w:t xml:space="preserve">Байланысты емес гранттарды тарту, пайдалану, пайдаланылуын </w:t>
      </w:r>
      <w:proofErr w:type="spellStart"/>
      <w:r w:rsidRPr="00270865">
        <w:rPr>
          <w:rFonts w:ascii="Times New Roman" w:eastAsiaTheme="minorEastAsia" w:hAnsi="Times New Roman"/>
          <w:sz w:val="28"/>
          <w:szCs w:val="28"/>
          <w:lang w:val="kk-KZ" w:eastAsia="ru-RU"/>
        </w:rPr>
        <w:t>мониторингілеу</w:t>
      </w:r>
      <w:proofErr w:type="spellEnd"/>
      <w:r w:rsidRPr="00270865">
        <w:rPr>
          <w:rFonts w:ascii="Times New Roman" w:eastAsiaTheme="minorEastAsia" w:hAnsi="Times New Roman"/>
          <w:sz w:val="28"/>
          <w:szCs w:val="28"/>
          <w:lang w:val="kk-KZ" w:eastAsia="ru-RU"/>
        </w:rPr>
        <w:t xml:space="preserve"> және бағалау </w:t>
      </w:r>
      <w:r w:rsidR="0093383D">
        <w:rPr>
          <w:rFonts w:ascii="Times New Roman" w:eastAsiaTheme="minorEastAsia" w:hAnsi="Times New Roman"/>
          <w:bCs/>
          <w:sz w:val="28"/>
          <w:szCs w:val="28"/>
          <w:lang w:val="kk-KZ" w:eastAsia="ru-RU"/>
        </w:rPr>
        <w:t>тәртібін</w:t>
      </w:r>
      <w:r w:rsidR="0093383D" w:rsidRPr="00B2509D">
        <w:rPr>
          <w:rFonts w:ascii="Times New Roman" w:eastAsiaTheme="minorEastAsia" w:hAnsi="Times New Roman"/>
          <w:bCs/>
          <w:sz w:val="28"/>
          <w:szCs w:val="28"/>
          <w:lang w:val="kk-KZ" w:eastAsia="ru-RU"/>
        </w:rPr>
        <w:t xml:space="preserve"> бекіту</w:t>
      </w:r>
      <w:r w:rsidR="0093383D">
        <w:rPr>
          <w:rFonts w:ascii="Times New Roman" w:eastAsiaTheme="minorEastAsia" w:hAnsi="Times New Roman"/>
          <w:bCs/>
          <w:sz w:val="28"/>
          <w:szCs w:val="28"/>
          <w:lang w:val="kk-KZ" w:eastAsia="ru-RU"/>
        </w:rPr>
        <w:t>.</w:t>
      </w:r>
    </w:p>
    <w:p w14:paraId="08D74804" w14:textId="77777777" w:rsidR="00591210" w:rsidRPr="00F214AC" w:rsidRDefault="00591210" w:rsidP="00591210">
      <w:pPr>
        <w:widowControl w:val="0"/>
        <w:spacing w:after="0" w:line="240" w:lineRule="auto"/>
        <w:ind w:firstLine="705"/>
        <w:jc w:val="both"/>
        <w:rPr>
          <w:rFonts w:ascii="Times New Roman" w:eastAsia="Times New Roman" w:hAnsi="Times New Roman" w:cs="Times New Roman"/>
          <w:b/>
          <w:sz w:val="28"/>
          <w:szCs w:val="28"/>
          <w:lang w:val="kk-KZ"/>
        </w:rPr>
      </w:pPr>
      <w:r w:rsidRPr="00F214AC">
        <w:rPr>
          <w:rFonts w:ascii="Times New Roman" w:eastAsia="Times New Roman" w:hAnsi="Times New Roman" w:cs="Times New Roman"/>
          <w:b/>
          <w:sz w:val="28"/>
          <w:szCs w:val="28"/>
          <w:lang w:val="kk-KZ"/>
        </w:rPr>
        <w:t>6. Жобада қаралатын мәселелер бойынша Президенттің және/немесе Үкіметтің бұрын қабылданған актілері және олардың іске асырылу нәтижелері туралы мәліметтер</w:t>
      </w:r>
      <w:r>
        <w:rPr>
          <w:rFonts w:ascii="Times New Roman" w:eastAsia="Times New Roman" w:hAnsi="Times New Roman" w:cs="Times New Roman"/>
          <w:b/>
          <w:sz w:val="28"/>
          <w:szCs w:val="28"/>
          <w:lang w:val="kk-KZ"/>
        </w:rPr>
        <w:t>.</w:t>
      </w:r>
    </w:p>
    <w:p w14:paraId="244720AA" w14:textId="6B9FCD67" w:rsidR="007C403B" w:rsidRDefault="00704FE3" w:rsidP="007C403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1) </w:t>
      </w:r>
      <w:r w:rsidR="007C403B">
        <w:rPr>
          <w:rFonts w:ascii="Times New Roman" w:hAnsi="Times New Roman" w:cs="Times New Roman"/>
          <w:sz w:val="28"/>
          <w:szCs w:val="28"/>
          <w:lang w:val="kk-KZ"/>
        </w:rPr>
        <w:t xml:space="preserve">«Байланысты емес гранттарды тарту, пайдалану, пайдаланылуын </w:t>
      </w:r>
      <w:proofErr w:type="spellStart"/>
      <w:r w:rsidR="007C403B">
        <w:rPr>
          <w:rFonts w:ascii="Times New Roman" w:hAnsi="Times New Roman" w:cs="Times New Roman"/>
          <w:sz w:val="28"/>
          <w:szCs w:val="28"/>
          <w:lang w:val="kk-KZ"/>
        </w:rPr>
        <w:t>мониторингілеу</w:t>
      </w:r>
      <w:proofErr w:type="spellEnd"/>
      <w:r w:rsidR="007C403B">
        <w:rPr>
          <w:rFonts w:ascii="Times New Roman" w:hAnsi="Times New Roman" w:cs="Times New Roman"/>
          <w:sz w:val="28"/>
          <w:szCs w:val="28"/>
          <w:lang w:val="kk-KZ"/>
        </w:rPr>
        <w:t xml:space="preserve"> және бағалау қағидаларын бекіту туралы» 2014 жылғы 30 желтоқсандағы № 196 (нормативтік құқықтық актілерді мемлекеттік тіркеу тізілімінде № 10170 болып тіркелген);</w:t>
      </w:r>
    </w:p>
    <w:p w14:paraId="57BCEBF4" w14:textId="77777777" w:rsidR="007C403B" w:rsidRDefault="007C403B" w:rsidP="007C403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2) «Қазақстан Республикасы Ұлттық экономика министрлігінің кейбір бұйрықтарына өзгерістер мен толықтырулар енгізу туралы» Қазақстан Республикасы Ұлттық экономика министрінің 2015 жылғы 15 қыркүйектегі </w:t>
      </w:r>
      <w:r>
        <w:rPr>
          <w:rFonts w:ascii="Times New Roman" w:hAnsi="Times New Roman" w:cs="Times New Roman"/>
          <w:sz w:val="28"/>
          <w:szCs w:val="28"/>
          <w:lang w:val="kk-KZ"/>
        </w:rPr>
        <w:br/>
        <w:t>№ 637 бұйрығының 13-тармағы (нормативтік құқықтық актілерді мемлекеттік тіркеу тізілімінде № 12158 болып тіркелген).</w:t>
      </w:r>
    </w:p>
    <w:p w14:paraId="6DF3ACC3" w14:textId="77777777" w:rsidR="00FB08C2" w:rsidRPr="00F214AC" w:rsidRDefault="00FB08C2" w:rsidP="00FB08C2">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F214AC">
        <w:rPr>
          <w:rFonts w:ascii="Times New Roman" w:eastAsia="Times New Roman" w:hAnsi="Times New Roman" w:cs="Times New Roman"/>
          <w:b/>
          <w:color w:val="000000"/>
          <w:spacing w:val="1"/>
          <w:sz w:val="28"/>
          <w:szCs w:val="28"/>
          <w:shd w:val="clear" w:color="auto" w:fill="FFFFFF"/>
          <w:lang w:val="kk-KZ"/>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етілетін-етілмейтінін көрсету) не ондай қажеттіліктің болмауы</w:t>
      </w:r>
    </w:p>
    <w:p w14:paraId="3837B245" w14:textId="77777777" w:rsidR="00FB08C2" w:rsidRPr="00BE7B00" w:rsidRDefault="00FB08C2" w:rsidP="00FB08C2">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4BBEDD9A" w14:textId="77777777" w:rsidR="00FB08C2" w:rsidRPr="00F214AC" w:rsidRDefault="00FB08C2" w:rsidP="00FB08C2">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8. </w:t>
      </w:r>
      <w:r w:rsidRPr="00F214AC">
        <w:rPr>
          <w:rFonts w:ascii="Times New Roman" w:eastAsia="Times New Roman" w:hAnsi="Times New Roman" w:cs="Times New Roman"/>
          <w:b/>
          <w:color w:val="000000"/>
          <w:spacing w:val="1"/>
          <w:sz w:val="28"/>
          <w:szCs w:val="28"/>
          <w:shd w:val="clear" w:color="auto" w:fill="FFFFFF"/>
          <w:lang w:val="kk-KZ"/>
        </w:rPr>
        <w:t>Жобаның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көлемі)</w:t>
      </w:r>
      <w:r>
        <w:rPr>
          <w:rFonts w:ascii="Times New Roman" w:eastAsia="Times New Roman" w:hAnsi="Times New Roman" w:cs="Times New Roman"/>
          <w:b/>
          <w:color w:val="000000"/>
          <w:spacing w:val="1"/>
          <w:sz w:val="28"/>
          <w:szCs w:val="28"/>
          <w:shd w:val="clear" w:color="auto" w:fill="FFFFFF"/>
          <w:lang w:val="kk-KZ"/>
        </w:rPr>
        <w:t>.</w:t>
      </w:r>
    </w:p>
    <w:p w14:paraId="7448434B" w14:textId="77777777" w:rsidR="00FB08C2" w:rsidRPr="00BF7B91" w:rsidRDefault="00FB08C2" w:rsidP="00FB08C2">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 xml:space="preserve">Жоба 2025 жылғы </w:t>
      </w:r>
      <w:r w:rsidRPr="000E2EE1">
        <w:rPr>
          <w:rFonts w:ascii="Times New Roman" w:eastAsiaTheme="minorEastAsia" w:hAnsi="Times New Roman"/>
          <w:sz w:val="28"/>
          <w:szCs w:val="28"/>
          <w:lang w:val="kk-KZ" w:eastAsia="ru-RU"/>
        </w:rPr>
        <w:t>____________</w:t>
      </w:r>
      <w:r>
        <w:rPr>
          <w:rFonts w:ascii="Times New Roman" w:eastAsiaTheme="minorEastAsia" w:hAnsi="Times New Roman"/>
          <w:sz w:val="28"/>
          <w:szCs w:val="28"/>
          <w:lang w:val="kk-KZ" w:eastAsia="ru-RU"/>
        </w:rPr>
        <w:t xml:space="preserve"> </w:t>
      </w:r>
      <w:r w:rsidRPr="00175688">
        <w:rPr>
          <w:rFonts w:ascii="Times New Roman" w:eastAsiaTheme="minorEastAsia" w:hAnsi="Times New Roman"/>
          <w:sz w:val="28"/>
          <w:szCs w:val="28"/>
          <w:lang w:val="kk-KZ" w:eastAsia="ru-RU"/>
        </w:rPr>
        <w:t>нормативтік құқықтық актілердің интернет-порталында орналастырылған</w:t>
      </w:r>
      <w:r>
        <w:rPr>
          <w:rFonts w:ascii="Times New Roman" w:eastAsiaTheme="minorEastAsia" w:hAnsi="Times New Roman"/>
          <w:sz w:val="28"/>
          <w:szCs w:val="28"/>
          <w:lang w:val="kk-KZ" w:eastAsia="ru-RU"/>
        </w:rPr>
        <w:t xml:space="preserve">. Байт </w:t>
      </w:r>
      <w:proofErr w:type="spellStart"/>
      <w:r>
        <w:rPr>
          <w:rFonts w:ascii="Times New Roman" w:eastAsiaTheme="minorEastAsia" w:hAnsi="Times New Roman"/>
          <w:sz w:val="28"/>
          <w:szCs w:val="28"/>
          <w:lang w:val="kk-KZ" w:eastAsia="ru-RU"/>
        </w:rPr>
        <w:t>саны:</w:t>
      </w:r>
      <w:r w:rsidRPr="00D07BBD">
        <w:rPr>
          <w:rFonts w:ascii="Times New Roman" w:eastAsiaTheme="minorEastAsia" w:hAnsi="Times New Roman"/>
          <w:sz w:val="28"/>
          <w:szCs w:val="28"/>
          <w:lang w:val="kk-KZ" w:eastAsia="ru-RU"/>
        </w:rPr>
        <w:t>___</w:t>
      </w:r>
      <w:r>
        <w:rPr>
          <w:rFonts w:ascii="Times New Roman" w:eastAsiaTheme="minorEastAsia" w:hAnsi="Times New Roman"/>
          <w:sz w:val="28"/>
          <w:szCs w:val="28"/>
          <w:lang w:val="kk-KZ" w:eastAsia="ru-RU"/>
        </w:rPr>
        <w:t>КБ</w:t>
      </w:r>
      <w:proofErr w:type="spellEnd"/>
      <w:r>
        <w:rPr>
          <w:rFonts w:ascii="Times New Roman" w:eastAsiaTheme="minorEastAsia" w:hAnsi="Times New Roman"/>
          <w:sz w:val="28"/>
          <w:szCs w:val="28"/>
          <w:lang w:val="kk-KZ" w:eastAsia="ru-RU"/>
        </w:rPr>
        <w:t>.</w:t>
      </w:r>
    </w:p>
    <w:p w14:paraId="644623E1" w14:textId="77777777" w:rsidR="0079473F" w:rsidRPr="00F214AC" w:rsidRDefault="0079473F" w:rsidP="0079473F">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Pr>
          <w:rFonts w:ascii="Times New Roman" w:eastAsia="Times New Roman" w:hAnsi="Times New Roman" w:cs="Times New Roman"/>
          <w:b/>
          <w:color w:val="000000"/>
          <w:spacing w:val="1"/>
          <w:sz w:val="28"/>
          <w:szCs w:val="28"/>
          <w:shd w:val="clear" w:color="auto" w:fill="FFFFFF"/>
          <w:lang w:val="kk-KZ"/>
        </w:rPr>
        <w:t>9. </w:t>
      </w:r>
      <w:r w:rsidRPr="00F214AC">
        <w:rPr>
          <w:rFonts w:ascii="Times New Roman" w:eastAsia="Times New Roman" w:hAnsi="Times New Roman" w:cs="Times New Roman"/>
          <w:b/>
          <w:color w:val="000000"/>
          <w:spacing w:val="1"/>
          <w:sz w:val="28"/>
          <w:szCs w:val="28"/>
          <w:shd w:val="clear" w:color="auto" w:fill="FFFFFF"/>
          <w:lang w:val="kk-KZ"/>
        </w:rPr>
        <w:t>Әлеуметтік маңызы бар қаулы жобасына баспасөз релизінің уәкілетті мемлекеттік органдардың интернет-ресурсында орналастырылғаны туралы ақпарат</w:t>
      </w:r>
    </w:p>
    <w:p w14:paraId="71DB52EA" w14:textId="77777777" w:rsidR="0079473F" w:rsidRPr="00BE7B00" w:rsidRDefault="0079473F" w:rsidP="0079473F">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0608D598" w14:textId="77777777" w:rsidR="0079473F" w:rsidRPr="00F214AC" w:rsidRDefault="0079473F" w:rsidP="0079473F">
      <w:pPr>
        <w:widowControl w:val="0"/>
        <w:spacing w:after="0" w:line="240" w:lineRule="auto"/>
        <w:ind w:firstLine="705"/>
        <w:jc w:val="both"/>
        <w:rPr>
          <w:rFonts w:ascii="Times New Roman" w:eastAsia="Times New Roman" w:hAnsi="Times New Roman" w:cs="Times New Roman"/>
          <w:b/>
          <w:color w:val="000000"/>
          <w:spacing w:val="1"/>
          <w:sz w:val="28"/>
          <w:szCs w:val="28"/>
          <w:shd w:val="clear" w:color="auto" w:fill="FFFFFF"/>
          <w:lang w:val="kk-KZ"/>
        </w:rPr>
      </w:pPr>
      <w:r w:rsidRPr="008A6C7D">
        <w:rPr>
          <w:rFonts w:ascii="Times New Roman" w:eastAsiaTheme="minorEastAsia" w:hAnsi="Times New Roman"/>
          <w:b/>
          <w:sz w:val="28"/>
          <w:szCs w:val="28"/>
          <w:lang w:val="kk-KZ" w:eastAsia="ru-RU"/>
        </w:rPr>
        <w:t>10. </w:t>
      </w:r>
      <w:r w:rsidRPr="00F214AC">
        <w:rPr>
          <w:rFonts w:ascii="Times New Roman" w:eastAsia="Times New Roman" w:hAnsi="Times New Roman" w:cs="Times New Roman"/>
          <w:b/>
          <w:color w:val="000000"/>
          <w:spacing w:val="1"/>
          <w:sz w:val="28"/>
          <w:szCs w:val="28"/>
          <w:shd w:val="clear" w:color="auto" w:fill="FFFFFF"/>
          <w:lang w:val="kk-KZ"/>
        </w:rPr>
        <w:t>Жобаның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r>
        <w:rPr>
          <w:rFonts w:ascii="Times New Roman" w:eastAsia="Times New Roman" w:hAnsi="Times New Roman" w:cs="Times New Roman"/>
          <w:b/>
          <w:color w:val="000000"/>
          <w:spacing w:val="1"/>
          <w:sz w:val="28"/>
          <w:szCs w:val="28"/>
          <w:shd w:val="clear" w:color="auto" w:fill="FFFFFF"/>
          <w:lang w:val="kk-KZ"/>
        </w:rPr>
        <w:t>.</w:t>
      </w:r>
    </w:p>
    <w:p w14:paraId="1BF6E1FE" w14:textId="77777777" w:rsidR="0079473F" w:rsidRPr="008A6C7D" w:rsidRDefault="0079473F" w:rsidP="0079473F">
      <w:pPr>
        <w:spacing w:after="0" w:line="240" w:lineRule="auto"/>
        <w:ind w:firstLine="708"/>
        <w:jc w:val="both"/>
        <w:rPr>
          <w:rFonts w:ascii="Times New Roman" w:eastAsiaTheme="minorEastAsia" w:hAnsi="Times New Roman"/>
          <w:sz w:val="28"/>
          <w:szCs w:val="28"/>
          <w:lang w:val="kk-KZ" w:eastAsia="ru-RU"/>
        </w:rPr>
      </w:pPr>
      <w:r>
        <w:rPr>
          <w:rFonts w:ascii="Times New Roman" w:eastAsiaTheme="minorEastAsia" w:hAnsi="Times New Roman"/>
          <w:sz w:val="28"/>
          <w:szCs w:val="28"/>
          <w:lang w:val="kk-KZ" w:eastAsia="ru-RU"/>
        </w:rPr>
        <w:t>Сәйкес келеді</w:t>
      </w:r>
      <w:r w:rsidRPr="008A6C7D">
        <w:rPr>
          <w:rFonts w:ascii="Times New Roman" w:eastAsiaTheme="minorEastAsia" w:hAnsi="Times New Roman"/>
          <w:sz w:val="28"/>
          <w:szCs w:val="28"/>
          <w:lang w:val="kk-KZ" w:eastAsia="ru-RU"/>
        </w:rPr>
        <w:t>.</w:t>
      </w:r>
    </w:p>
    <w:p w14:paraId="69488278" w14:textId="77777777" w:rsidR="0079473F" w:rsidRPr="00ED3D5A" w:rsidRDefault="0079473F" w:rsidP="0079473F">
      <w:pPr>
        <w:widowControl w:val="0"/>
        <w:spacing w:after="0" w:line="240" w:lineRule="auto"/>
        <w:ind w:firstLine="705"/>
        <w:jc w:val="both"/>
        <w:rPr>
          <w:rFonts w:ascii="Times New Roman" w:eastAsiaTheme="minorEastAsia" w:hAnsi="Times New Roman"/>
          <w:b/>
          <w:sz w:val="28"/>
          <w:szCs w:val="28"/>
          <w:lang w:val="kk-KZ" w:eastAsia="ru-RU"/>
        </w:rPr>
      </w:pPr>
      <w:r w:rsidRPr="008A6C7D">
        <w:rPr>
          <w:rFonts w:ascii="Times New Roman" w:eastAsiaTheme="minorEastAsia" w:hAnsi="Times New Roman"/>
          <w:b/>
          <w:sz w:val="28"/>
          <w:szCs w:val="28"/>
          <w:lang w:val="kk-KZ" w:eastAsia="ru-RU"/>
        </w:rPr>
        <w:t>11. </w:t>
      </w:r>
      <w:r w:rsidRPr="00F214AC">
        <w:rPr>
          <w:rFonts w:ascii="Times New Roman" w:eastAsia="Times New Roman" w:hAnsi="Times New Roman" w:cs="Times New Roman"/>
          <w:b/>
          <w:color w:val="000000"/>
          <w:spacing w:val="1"/>
          <w:sz w:val="28"/>
          <w:szCs w:val="28"/>
          <w:shd w:val="clear" w:color="auto" w:fill="FFFFFF"/>
          <w:lang w:val="kk-KZ"/>
        </w:rPr>
        <w:t>Қазақстан Республикасы Ұлттық кәсіпкерлер палатасының және кәсіпкерлік субъектілері сараптамалық кеңестері мүшелерінің сараптамалық қорытындысымен келіспеу себептерінің дәлелді негіздемесі</w:t>
      </w:r>
      <w:r w:rsidRPr="00ED3D5A">
        <w:rPr>
          <w:rFonts w:ascii="Times New Roman" w:eastAsiaTheme="minorEastAsia" w:hAnsi="Times New Roman"/>
          <w:b/>
          <w:sz w:val="28"/>
          <w:szCs w:val="28"/>
          <w:lang w:val="kk-KZ" w:eastAsia="ru-RU"/>
        </w:rPr>
        <w:t>.</w:t>
      </w:r>
    </w:p>
    <w:p w14:paraId="1DC23473" w14:textId="77777777" w:rsidR="0079473F" w:rsidRPr="00BE7B00" w:rsidRDefault="0079473F" w:rsidP="0079473F">
      <w:pPr>
        <w:spacing w:after="0" w:line="240" w:lineRule="auto"/>
        <w:ind w:firstLine="708"/>
        <w:jc w:val="both"/>
        <w:rPr>
          <w:rFonts w:ascii="Times New Roman" w:eastAsiaTheme="minorEastAsia" w:hAnsi="Times New Roman"/>
          <w:bCs/>
          <w:sz w:val="28"/>
          <w:szCs w:val="28"/>
          <w:lang w:val="kk-KZ" w:eastAsia="ru-RU"/>
        </w:rPr>
      </w:pPr>
      <w:r w:rsidRPr="00BE7B00">
        <w:rPr>
          <w:rFonts w:ascii="Times New Roman" w:eastAsiaTheme="minorEastAsia" w:hAnsi="Times New Roman"/>
          <w:bCs/>
          <w:sz w:val="28"/>
          <w:szCs w:val="28"/>
          <w:lang w:val="kk-KZ" w:eastAsia="ru-RU"/>
        </w:rPr>
        <w:t>Талап ет</w:t>
      </w:r>
      <w:r>
        <w:rPr>
          <w:rFonts w:ascii="Times New Roman" w:eastAsiaTheme="minorEastAsia" w:hAnsi="Times New Roman"/>
          <w:bCs/>
          <w:sz w:val="28"/>
          <w:szCs w:val="28"/>
          <w:lang w:val="kk-KZ" w:eastAsia="ru-RU"/>
        </w:rPr>
        <w:t>ілм</w:t>
      </w:r>
      <w:r w:rsidRPr="00BE7B00">
        <w:rPr>
          <w:rFonts w:ascii="Times New Roman" w:eastAsiaTheme="minorEastAsia" w:hAnsi="Times New Roman"/>
          <w:bCs/>
          <w:sz w:val="28"/>
          <w:szCs w:val="28"/>
          <w:lang w:val="kk-KZ" w:eastAsia="ru-RU"/>
        </w:rPr>
        <w:t>ейді</w:t>
      </w:r>
      <w:r>
        <w:rPr>
          <w:rFonts w:ascii="Times New Roman" w:eastAsiaTheme="minorEastAsia" w:hAnsi="Times New Roman"/>
          <w:bCs/>
          <w:sz w:val="28"/>
          <w:szCs w:val="28"/>
          <w:lang w:val="kk-KZ" w:eastAsia="ru-RU"/>
        </w:rPr>
        <w:t>.</w:t>
      </w:r>
    </w:p>
    <w:p w14:paraId="3E62E71C" w14:textId="77777777" w:rsidR="0079473F" w:rsidRPr="00ED3D5A" w:rsidRDefault="0079473F" w:rsidP="0079473F">
      <w:pPr>
        <w:widowControl w:val="0"/>
        <w:spacing w:after="0" w:line="240" w:lineRule="auto"/>
        <w:ind w:firstLine="705"/>
        <w:jc w:val="both"/>
        <w:rPr>
          <w:rFonts w:ascii="Times New Roman" w:eastAsia="Calibri" w:hAnsi="Times New Roman" w:cs="Times New Roman"/>
          <w:b/>
          <w:sz w:val="28"/>
          <w:szCs w:val="28"/>
          <w:lang w:val="kk-KZ"/>
        </w:rPr>
      </w:pPr>
    </w:p>
    <w:p w14:paraId="7348F403" w14:textId="77777777" w:rsidR="0079473F" w:rsidRPr="00ED3D5A" w:rsidRDefault="0079473F" w:rsidP="0079473F">
      <w:pPr>
        <w:widowControl w:val="0"/>
        <w:spacing w:after="0" w:line="240" w:lineRule="auto"/>
        <w:ind w:firstLine="705"/>
        <w:jc w:val="both"/>
        <w:rPr>
          <w:rFonts w:ascii="Times New Roman" w:eastAsia="Calibri" w:hAnsi="Times New Roman" w:cs="Times New Roman"/>
          <w:b/>
          <w:sz w:val="28"/>
          <w:szCs w:val="28"/>
          <w:lang w:val="kk-KZ"/>
        </w:rPr>
      </w:pPr>
    </w:p>
    <w:tbl>
      <w:tblPr>
        <w:tblStyle w:val="ae"/>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9473F" w14:paraId="0AF702EF" w14:textId="77777777" w:rsidTr="00025E48">
        <w:tc>
          <w:tcPr>
            <w:tcW w:w="4813" w:type="dxa"/>
            <w:hideMark/>
          </w:tcPr>
          <w:p w14:paraId="50C604EF" w14:textId="77777777" w:rsidR="0079473F" w:rsidRDefault="0079473F" w:rsidP="00025E48">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 xml:space="preserve">Қазақстан Республикасының </w:t>
            </w:r>
          </w:p>
          <w:p w14:paraId="57B829C0" w14:textId="77777777" w:rsidR="0079473F" w:rsidRPr="005F4100" w:rsidRDefault="0079473F" w:rsidP="00025E48">
            <w:pPr>
              <w:widowControl w:val="0"/>
              <w:jc w:val="center"/>
              <w:rPr>
                <w:rFonts w:ascii="Times New Roman" w:eastAsia="Calibri" w:hAnsi="Times New Roman" w:cs="Times New Roman"/>
                <w:b/>
                <w:sz w:val="28"/>
                <w:szCs w:val="28"/>
                <w:lang w:val="kk-KZ"/>
              </w:rPr>
            </w:pPr>
            <w:r>
              <w:rPr>
                <w:rFonts w:ascii="Times New Roman" w:eastAsia="Calibri" w:hAnsi="Times New Roman" w:cs="Times New Roman"/>
                <w:b/>
                <w:sz w:val="28"/>
                <w:szCs w:val="28"/>
                <w:lang w:val="kk-KZ"/>
              </w:rPr>
              <w:t>Ұлттық экономика в</w:t>
            </w:r>
            <w:proofErr w:type="spellStart"/>
            <w:r>
              <w:rPr>
                <w:rFonts w:ascii="Times New Roman" w:eastAsia="Calibri" w:hAnsi="Times New Roman" w:cs="Times New Roman"/>
                <w:b/>
                <w:sz w:val="28"/>
                <w:szCs w:val="28"/>
              </w:rPr>
              <w:t>ице</w:t>
            </w:r>
            <w:proofErr w:type="spellEnd"/>
            <w:r>
              <w:rPr>
                <w:rFonts w:ascii="Times New Roman" w:eastAsia="Calibri" w:hAnsi="Times New Roman" w:cs="Times New Roman"/>
                <w:b/>
                <w:sz w:val="28"/>
                <w:szCs w:val="28"/>
              </w:rPr>
              <w:t>-министр</w:t>
            </w:r>
            <w:r>
              <w:rPr>
                <w:rFonts w:ascii="Times New Roman" w:eastAsia="Calibri" w:hAnsi="Times New Roman" w:cs="Times New Roman"/>
                <w:b/>
                <w:sz w:val="28"/>
                <w:szCs w:val="28"/>
                <w:lang w:val="kk-KZ"/>
              </w:rPr>
              <w:t>і</w:t>
            </w:r>
          </w:p>
        </w:tc>
        <w:tc>
          <w:tcPr>
            <w:tcW w:w="4814" w:type="dxa"/>
          </w:tcPr>
          <w:p w14:paraId="4F269E4A" w14:textId="77777777" w:rsidR="0079473F" w:rsidRDefault="0079473F" w:rsidP="00025E48">
            <w:pPr>
              <w:widowControl w:val="0"/>
              <w:jc w:val="both"/>
              <w:rPr>
                <w:rFonts w:ascii="Times New Roman" w:eastAsia="Calibri" w:hAnsi="Times New Roman" w:cs="Times New Roman"/>
                <w:b/>
                <w:sz w:val="28"/>
                <w:szCs w:val="28"/>
              </w:rPr>
            </w:pPr>
          </w:p>
          <w:p w14:paraId="17935A2C" w14:textId="77777777" w:rsidR="0079473F" w:rsidRDefault="0079473F" w:rsidP="00025E48">
            <w:pPr>
              <w:widowControl w:val="0"/>
              <w:jc w:val="right"/>
              <w:rPr>
                <w:rFonts w:ascii="Times New Roman" w:eastAsia="Calibri" w:hAnsi="Times New Roman" w:cs="Times New Roman"/>
                <w:b/>
                <w:sz w:val="28"/>
                <w:szCs w:val="28"/>
              </w:rPr>
            </w:pPr>
            <w:r>
              <w:rPr>
                <w:rFonts w:ascii="Times New Roman" w:eastAsia="Calibri" w:hAnsi="Times New Roman" w:cs="Times New Roman"/>
                <w:b/>
                <w:sz w:val="28"/>
                <w:szCs w:val="28"/>
              </w:rPr>
              <w:t xml:space="preserve">Б. </w:t>
            </w:r>
            <w:proofErr w:type="spellStart"/>
            <w:r>
              <w:rPr>
                <w:rFonts w:ascii="Times New Roman" w:eastAsia="Calibri" w:hAnsi="Times New Roman" w:cs="Times New Roman"/>
                <w:b/>
                <w:sz w:val="28"/>
                <w:szCs w:val="28"/>
              </w:rPr>
              <w:t>Омарбеков</w:t>
            </w:r>
            <w:proofErr w:type="spellEnd"/>
          </w:p>
        </w:tc>
      </w:tr>
    </w:tbl>
    <w:p w14:paraId="5489DA83" w14:textId="77777777" w:rsidR="00EC1A7F" w:rsidRPr="007C2355" w:rsidRDefault="00EC1A7F" w:rsidP="00EC1A7F">
      <w:pPr>
        <w:spacing w:after="0" w:line="240" w:lineRule="auto"/>
        <w:ind w:firstLine="708"/>
        <w:jc w:val="both"/>
        <w:rPr>
          <w:rFonts w:ascii="Times New Roman" w:eastAsiaTheme="minorEastAsia" w:hAnsi="Times New Roman"/>
          <w:b/>
          <w:sz w:val="28"/>
          <w:szCs w:val="28"/>
          <w:lang w:eastAsia="ru-RU"/>
        </w:rPr>
      </w:pPr>
    </w:p>
    <w:p w14:paraId="6AFE4721" w14:textId="77777777" w:rsidR="00393948" w:rsidRPr="007C2355" w:rsidRDefault="00393948" w:rsidP="004973B2">
      <w:pPr>
        <w:spacing w:after="0" w:line="240" w:lineRule="auto"/>
        <w:ind w:left="709"/>
        <w:rPr>
          <w:sz w:val="28"/>
          <w:szCs w:val="28"/>
        </w:rPr>
      </w:pPr>
    </w:p>
    <w:sectPr w:rsidR="00393948" w:rsidRPr="007C2355" w:rsidSect="00041C3C">
      <w:headerReference w:type="default" r:id="rId8"/>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3ECD02" w14:textId="77777777" w:rsidR="00337D94" w:rsidRDefault="00337D94">
      <w:pPr>
        <w:spacing w:after="0" w:line="240" w:lineRule="auto"/>
      </w:pPr>
      <w:r>
        <w:separator/>
      </w:r>
    </w:p>
  </w:endnote>
  <w:endnote w:type="continuationSeparator" w:id="0">
    <w:p w14:paraId="23CAC8A0" w14:textId="77777777" w:rsidR="00337D94" w:rsidRDefault="00337D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E3534" w14:textId="77777777" w:rsidR="00337D94" w:rsidRDefault="00337D94">
      <w:pPr>
        <w:spacing w:after="0" w:line="240" w:lineRule="auto"/>
      </w:pPr>
      <w:r>
        <w:separator/>
      </w:r>
    </w:p>
  </w:footnote>
  <w:footnote w:type="continuationSeparator" w:id="0">
    <w:p w14:paraId="384B0AAD" w14:textId="77777777" w:rsidR="00337D94" w:rsidRDefault="00337D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762218216"/>
      <w:docPartObj>
        <w:docPartGallery w:val="Page Numbers (Top of Page)"/>
        <w:docPartUnique/>
      </w:docPartObj>
    </w:sdtPr>
    <w:sdtEndPr>
      <w:rPr>
        <w:rFonts w:ascii="Times New Roman" w:hAnsi="Times New Roman" w:cs="Times New Roman"/>
        <w:sz w:val="28"/>
        <w:szCs w:val="28"/>
      </w:rPr>
    </w:sdtEndPr>
    <w:sdtContent>
      <w:p w14:paraId="54C9AA25" w14:textId="29F91FA4" w:rsidR="00060662" w:rsidRPr="00BD504E" w:rsidRDefault="00060662">
        <w:pPr>
          <w:pStyle w:val="a3"/>
          <w:jc w:val="center"/>
          <w:rPr>
            <w:rFonts w:ascii="Times New Roman" w:hAnsi="Times New Roman" w:cs="Times New Roman"/>
            <w:sz w:val="28"/>
            <w:szCs w:val="28"/>
          </w:rPr>
        </w:pPr>
        <w:r w:rsidRPr="00BD504E">
          <w:rPr>
            <w:rFonts w:ascii="Times New Roman" w:hAnsi="Times New Roman" w:cs="Times New Roman"/>
            <w:sz w:val="28"/>
            <w:szCs w:val="28"/>
          </w:rPr>
          <w:fldChar w:fldCharType="begin"/>
        </w:r>
        <w:r w:rsidRPr="00BD504E">
          <w:rPr>
            <w:rFonts w:ascii="Times New Roman" w:hAnsi="Times New Roman" w:cs="Times New Roman"/>
            <w:sz w:val="28"/>
            <w:szCs w:val="28"/>
          </w:rPr>
          <w:instrText>PAGE   \* MERGEFORMAT</w:instrText>
        </w:r>
        <w:r w:rsidRPr="00BD504E">
          <w:rPr>
            <w:rFonts w:ascii="Times New Roman" w:hAnsi="Times New Roman" w:cs="Times New Roman"/>
            <w:sz w:val="28"/>
            <w:szCs w:val="28"/>
          </w:rPr>
          <w:fldChar w:fldCharType="separate"/>
        </w:r>
        <w:r w:rsidR="003370F4">
          <w:rPr>
            <w:rFonts w:ascii="Times New Roman" w:hAnsi="Times New Roman" w:cs="Times New Roman"/>
            <w:noProof/>
            <w:sz w:val="28"/>
            <w:szCs w:val="28"/>
          </w:rPr>
          <w:t>2</w:t>
        </w:r>
        <w:r w:rsidRPr="00BD504E">
          <w:rPr>
            <w:rFonts w:ascii="Times New Roman" w:hAnsi="Times New Roman" w:cs="Times New Roman"/>
            <w:sz w:val="28"/>
            <w:szCs w:val="28"/>
          </w:rPr>
          <w:fldChar w:fldCharType="end"/>
        </w:r>
      </w:p>
    </w:sdtContent>
  </w:sdt>
  <w:p w14:paraId="57913A76" w14:textId="77777777" w:rsidR="00060662" w:rsidRDefault="0006066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F555A8"/>
    <w:multiLevelType w:val="hybridMultilevel"/>
    <w:tmpl w:val="A6E8AA2E"/>
    <w:lvl w:ilvl="0" w:tplc="FA2AB04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771421D"/>
    <w:multiLevelType w:val="hybridMultilevel"/>
    <w:tmpl w:val="FA8088C4"/>
    <w:lvl w:ilvl="0" w:tplc="95E89232">
      <w:start w:val="1"/>
      <w:numFmt w:val="decimal"/>
      <w:lvlText w:val="%1."/>
      <w:lvlJc w:val="left"/>
      <w:pPr>
        <w:ind w:left="1068" w:hanging="360"/>
      </w:pPr>
      <w:rPr>
        <w:rFonts w:cstheme="minorBid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1776"/>
    <w:rsid w:val="0001569D"/>
    <w:rsid w:val="00016640"/>
    <w:rsid w:val="000203AC"/>
    <w:rsid w:val="00022031"/>
    <w:rsid w:val="00031C75"/>
    <w:rsid w:val="0003202D"/>
    <w:rsid w:val="00041C3C"/>
    <w:rsid w:val="000439F5"/>
    <w:rsid w:val="00051DFD"/>
    <w:rsid w:val="000537F2"/>
    <w:rsid w:val="00054672"/>
    <w:rsid w:val="00060662"/>
    <w:rsid w:val="00060CAE"/>
    <w:rsid w:val="000655E9"/>
    <w:rsid w:val="000663AD"/>
    <w:rsid w:val="00071658"/>
    <w:rsid w:val="00080BB3"/>
    <w:rsid w:val="000871CD"/>
    <w:rsid w:val="0008787A"/>
    <w:rsid w:val="00093406"/>
    <w:rsid w:val="00094887"/>
    <w:rsid w:val="000964EA"/>
    <w:rsid w:val="000A0D57"/>
    <w:rsid w:val="000A578F"/>
    <w:rsid w:val="000C30D9"/>
    <w:rsid w:val="000C40F3"/>
    <w:rsid w:val="000C780B"/>
    <w:rsid w:val="000D4646"/>
    <w:rsid w:val="000D5EDD"/>
    <w:rsid w:val="000D61D0"/>
    <w:rsid w:val="000D7C41"/>
    <w:rsid w:val="000E505B"/>
    <w:rsid w:val="000F0218"/>
    <w:rsid w:val="00101B38"/>
    <w:rsid w:val="0010349A"/>
    <w:rsid w:val="00107440"/>
    <w:rsid w:val="00110068"/>
    <w:rsid w:val="00110C4A"/>
    <w:rsid w:val="00117747"/>
    <w:rsid w:val="0012010D"/>
    <w:rsid w:val="00130539"/>
    <w:rsid w:val="00132363"/>
    <w:rsid w:val="00133E3E"/>
    <w:rsid w:val="00144D0A"/>
    <w:rsid w:val="0017722D"/>
    <w:rsid w:val="00194FAF"/>
    <w:rsid w:val="00196874"/>
    <w:rsid w:val="001A234B"/>
    <w:rsid w:val="001A43B7"/>
    <w:rsid w:val="001A6831"/>
    <w:rsid w:val="001B0319"/>
    <w:rsid w:val="001B0511"/>
    <w:rsid w:val="001C479D"/>
    <w:rsid w:val="001C545F"/>
    <w:rsid w:val="001D2E93"/>
    <w:rsid w:val="001D584F"/>
    <w:rsid w:val="001E3C27"/>
    <w:rsid w:val="001F0B98"/>
    <w:rsid w:val="001F0C42"/>
    <w:rsid w:val="0020184C"/>
    <w:rsid w:val="00207281"/>
    <w:rsid w:val="002075A6"/>
    <w:rsid w:val="00207EAA"/>
    <w:rsid w:val="00210699"/>
    <w:rsid w:val="0021248B"/>
    <w:rsid w:val="00216430"/>
    <w:rsid w:val="00221D74"/>
    <w:rsid w:val="00222E89"/>
    <w:rsid w:val="002234BD"/>
    <w:rsid w:val="00225640"/>
    <w:rsid w:val="00230886"/>
    <w:rsid w:val="002308B6"/>
    <w:rsid w:val="00231FF4"/>
    <w:rsid w:val="00240386"/>
    <w:rsid w:val="0024097B"/>
    <w:rsid w:val="00241764"/>
    <w:rsid w:val="00247A08"/>
    <w:rsid w:val="00251B1B"/>
    <w:rsid w:val="00251B1C"/>
    <w:rsid w:val="0025373D"/>
    <w:rsid w:val="00254C51"/>
    <w:rsid w:val="00255E88"/>
    <w:rsid w:val="0025623F"/>
    <w:rsid w:val="002564A5"/>
    <w:rsid w:val="00257043"/>
    <w:rsid w:val="00261FCC"/>
    <w:rsid w:val="00266772"/>
    <w:rsid w:val="00270865"/>
    <w:rsid w:val="00275F56"/>
    <w:rsid w:val="002809DB"/>
    <w:rsid w:val="00283CEB"/>
    <w:rsid w:val="00291DE8"/>
    <w:rsid w:val="002A14F8"/>
    <w:rsid w:val="002A799C"/>
    <w:rsid w:val="002A7E2A"/>
    <w:rsid w:val="002A7F1F"/>
    <w:rsid w:val="002B2874"/>
    <w:rsid w:val="002C520C"/>
    <w:rsid w:val="002D0162"/>
    <w:rsid w:val="002D26EC"/>
    <w:rsid w:val="002D3F59"/>
    <w:rsid w:val="002D52B0"/>
    <w:rsid w:val="002E0868"/>
    <w:rsid w:val="002E532E"/>
    <w:rsid w:val="003031CC"/>
    <w:rsid w:val="00303B21"/>
    <w:rsid w:val="00305BFA"/>
    <w:rsid w:val="00325E1B"/>
    <w:rsid w:val="003306AD"/>
    <w:rsid w:val="0033095C"/>
    <w:rsid w:val="00331892"/>
    <w:rsid w:val="003370F4"/>
    <w:rsid w:val="0033793C"/>
    <w:rsid w:val="00337D94"/>
    <w:rsid w:val="00346728"/>
    <w:rsid w:val="003511B4"/>
    <w:rsid w:val="003665E5"/>
    <w:rsid w:val="003731E2"/>
    <w:rsid w:val="0037598D"/>
    <w:rsid w:val="00377C7A"/>
    <w:rsid w:val="00390BD5"/>
    <w:rsid w:val="00393948"/>
    <w:rsid w:val="00394345"/>
    <w:rsid w:val="003A0A23"/>
    <w:rsid w:val="003A5BFA"/>
    <w:rsid w:val="003B10FD"/>
    <w:rsid w:val="003B46DE"/>
    <w:rsid w:val="003C36F5"/>
    <w:rsid w:val="003C4C4A"/>
    <w:rsid w:val="003C53D7"/>
    <w:rsid w:val="003C76AD"/>
    <w:rsid w:val="003D1058"/>
    <w:rsid w:val="003D30DF"/>
    <w:rsid w:val="003D3FE7"/>
    <w:rsid w:val="003D68D1"/>
    <w:rsid w:val="003D6D12"/>
    <w:rsid w:val="003E278C"/>
    <w:rsid w:val="003E2D4E"/>
    <w:rsid w:val="003E3EB3"/>
    <w:rsid w:val="003E5035"/>
    <w:rsid w:val="003F11E6"/>
    <w:rsid w:val="003F5F79"/>
    <w:rsid w:val="00400A73"/>
    <w:rsid w:val="00410D70"/>
    <w:rsid w:val="004120AB"/>
    <w:rsid w:val="004146B0"/>
    <w:rsid w:val="004163F0"/>
    <w:rsid w:val="004205CB"/>
    <w:rsid w:val="00426143"/>
    <w:rsid w:val="00427076"/>
    <w:rsid w:val="00431E98"/>
    <w:rsid w:val="004334D0"/>
    <w:rsid w:val="004401D7"/>
    <w:rsid w:val="00443324"/>
    <w:rsid w:val="00444F31"/>
    <w:rsid w:val="00450B5B"/>
    <w:rsid w:val="004564A5"/>
    <w:rsid w:val="004571BA"/>
    <w:rsid w:val="00461F07"/>
    <w:rsid w:val="0046402C"/>
    <w:rsid w:val="00471660"/>
    <w:rsid w:val="00486C80"/>
    <w:rsid w:val="004871CA"/>
    <w:rsid w:val="004966EA"/>
    <w:rsid w:val="004973B2"/>
    <w:rsid w:val="004A4633"/>
    <w:rsid w:val="004A6816"/>
    <w:rsid w:val="004B02DE"/>
    <w:rsid w:val="004B1B78"/>
    <w:rsid w:val="004B2C9D"/>
    <w:rsid w:val="004B64D0"/>
    <w:rsid w:val="004C306D"/>
    <w:rsid w:val="004C48BE"/>
    <w:rsid w:val="004C5D4A"/>
    <w:rsid w:val="004C718A"/>
    <w:rsid w:val="004C7F7C"/>
    <w:rsid w:val="00500A09"/>
    <w:rsid w:val="005172F0"/>
    <w:rsid w:val="0052543A"/>
    <w:rsid w:val="0053360D"/>
    <w:rsid w:val="0053578C"/>
    <w:rsid w:val="00543C17"/>
    <w:rsid w:val="0055535F"/>
    <w:rsid w:val="0055627B"/>
    <w:rsid w:val="00556560"/>
    <w:rsid w:val="00561CCB"/>
    <w:rsid w:val="00570DB6"/>
    <w:rsid w:val="00571AB1"/>
    <w:rsid w:val="005776F9"/>
    <w:rsid w:val="005814BC"/>
    <w:rsid w:val="00581E94"/>
    <w:rsid w:val="00583377"/>
    <w:rsid w:val="00583B10"/>
    <w:rsid w:val="005848E1"/>
    <w:rsid w:val="005906ED"/>
    <w:rsid w:val="005911F7"/>
    <w:rsid w:val="00591210"/>
    <w:rsid w:val="00594299"/>
    <w:rsid w:val="005962EF"/>
    <w:rsid w:val="005A055F"/>
    <w:rsid w:val="005A2B51"/>
    <w:rsid w:val="005A74AA"/>
    <w:rsid w:val="005B4D54"/>
    <w:rsid w:val="005B56F1"/>
    <w:rsid w:val="005C189F"/>
    <w:rsid w:val="005C373A"/>
    <w:rsid w:val="005C39B1"/>
    <w:rsid w:val="005C3C26"/>
    <w:rsid w:val="005C5BD5"/>
    <w:rsid w:val="005D1902"/>
    <w:rsid w:val="005D5075"/>
    <w:rsid w:val="005D58EE"/>
    <w:rsid w:val="005E195F"/>
    <w:rsid w:val="005E5DA5"/>
    <w:rsid w:val="005F046A"/>
    <w:rsid w:val="005F0BF2"/>
    <w:rsid w:val="005F216F"/>
    <w:rsid w:val="005F2EEC"/>
    <w:rsid w:val="005F2F33"/>
    <w:rsid w:val="005F3F15"/>
    <w:rsid w:val="005F532B"/>
    <w:rsid w:val="005F5C48"/>
    <w:rsid w:val="005F754A"/>
    <w:rsid w:val="005F7554"/>
    <w:rsid w:val="00602676"/>
    <w:rsid w:val="00604368"/>
    <w:rsid w:val="006112C0"/>
    <w:rsid w:val="006128D0"/>
    <w:rsid w:val="0062433A"/>
    <w:rsid w:val="00624C21"/>
    <w:rsid w:val="00632891"/>
    <w:rsid w:val="00633F4B"/>
    <w:rsid w:val="006346F9"/>
    <w:rsid w:val="0064113F"/>
    <w:rsid w:val="006444B1"/>
    <w:rsid w:val="00657CA2"/>
    <w:rsid w:val="0066366C"/>
    <w:rsid w:val="006673DA"/>
    <w:rsid w:val="0067152E"/>
    <w:rsid w:val="00687FA8"/>
    <w:rsid w:val="0069136B"/>
    <w:rsid w:val="00691E67"/>
    <w:rsid w:val="00692DF7"/>
    <w:rsid w:val="006959EC"/>
    <w:rsid w:val="006A215B"/>
    <w:rsid w:val="006A7E7C"/>
    <w:rsid w:val="006B04BF"/>
    <w:rsid w:val="006B1131"/>
    <w:rsid w:val="006B16B0"/>
    <w:rsid w:val="006B3588"/>
    <w:rsid w:val="006C5279"/>
    <w:rsid w:val="006D1AF0"/>
    <w:rsid w:val="006D3278"/>
    <w:rsid w:val="006D6834"/>
    <w:rsid w:val="006E11E7"/>
    <w:rsid w:val="006E1776"/>
    <w:rsid w:val="006E458B"/>
    <w:rsid w:val="006E62B7"/>
    <w:rsid w:val="006F2F12"/>
    <w:rsid w:val="006F37C7"/>
    <w:rsid w:val="006F7F5B"/>
    <w:rsid w:val="00704FE3"/>
    <w:rsid w:val="00706F3D"/>
    <w:rsid w:val="0071371C"/>
    <w:rsid w:val="007269B7"/>
    <w:rsid w:val="00727C69"/>
    <w:rsid w:val="00730B25"/>
    <w:rsid w:val="007509BD"/>
    <w:rsid w:val="007514AF"/>
    <w:rsid w:val="007560B6"/>
    <w:rsid w:val="00764E57"/>
    <w:rsid w:val="00770267"/>
    <w:rsid w:val="007738E0"/>
    <w:rsid w:val="00791A87"/>
    <w:rsid w:val="00793880"/>
    <w:rsid w:val="007942CC"/>
    <w:rsid w:val="007945A9"/>
    <w:rsid w:val="0079473F"/>
    <w:rsid w:val="00795926"/>
    <w:rsid w:val="00795B1C"/>
    <w:rsid w:val="00797A20"/>
    <w:rsid w:val="007A128B"/>
    <w:rsid w:val="007A3787"/>
    <w:rsid w:val="007A5043"/>
    <w:rsid w:val="007A575D"/>
    <w:rsid w:val="007B2568"/>
    <w:rsid w:val="007B3824"/>
    <w:rsid w:val="007B3B06"/>
    <w:rsid w:val="007C0DB3"/>
    <w:rsid w:val="007C2355"/>
    <w:rsid w:val="007C39FF"/>
    <w:rsid w:val="007C3ED8"/>
    <w:rsid w:val="007C403B"/>
    <w:rsid w:val="007D0046"/>
    <w:rsid w:val="007D057E"/>
    <w:rsid w:val="007E3B8B"/>
    <w:rsid w:val="007E6379"/>
    <w:rsid w:val="007F1F6F"/>
    <w:rsid w:val="007F1F76"/>
    <w:rsid w:val="007F4191"/>
    <w:rsid w:val="00801F15"/>
    <w:rsid w:val="008034E9"/>
    <w:rsid w:val="00804D85"/>
    <w:rsid w:val="00805CC9"/>
    <w:rsid w:val="00805E88"/>
    <w:rsid w:val="00812D82"/>
    <w:rsid w:val="008137FB"/>
    <w:rsid w:val="00820F69"/>
    <w:rsid w:val="00823AD7"/>
    <w:rsid w:val="0082564A"/>
    <w:rsid w:val="00826ACF"/>
    <w:rsid w:val="0083099B"/>
    <w:rsid w:val="00830E39"/>
    <w:rsid w:val="00831C33"/>
    <w:rsid w:val="00833987"/>
    <w:rsid w:val="00842773"/>
    <w:rsid w:val="00845BD2"/>
    <w:rsid w:val="00853F88"/>
    <w:rsid w:val="00883997"/>
    <w:rsid w:val="00885086"/>
    <w:rsid w:val="008932FA"/>
    <w:rsid w:val="00893E81"/>
    <w:rsid w:val="008A1202"/>
    <w:rsid w:val="008A2B6F"/>
    <w:rsid w:val="008A7C89"/>
    <w:rsid w:val="008C24B6"/>
    <w:rsid w:val="008C5ED2"/>
    <w:rsid w:val="008C6A1A"/>
    <w:rsid w:val="008E2A08"/>
    <w:rsid w:val="008E5E05"/>
    <w:rsid w:val="008F1A35"/>
    <w:rsid w:val="008F49AC"/>
    <w:rsid w:val="008F59BB"/>
    <w:rsid w:val="0090239E"/>
    <w:rsid w:val="00903BCE"/>
    <w:rsid w:val="00911BDC"/>
    <w:rsid w:val="00916577"/>
    <w:rsid w:val="009221D0"/>
    <w:rsid w:val="00924FEB"/>
    <w:rsid w:val="0093383D"/>
    <w:rsid w:val="00937DF4"/>
    <w:rsid w:val="00947BA4"/>
    <w:rsid w:val="00957FD0"/>
    <w:rsid w:val="0096079D"/>
    <w:rsid w:val="009658C8"/>
    <w:rsid w:val="00966246"/>
    <w:rsid w:val="009704D4"/>
    <w:rsid w:val="00972FCD"/>
    <w:rsid w:val="0097581E"/>
    <w:rsid w:val="009765CA"/>
    <w:rsid w:val="009867A1"/>
    <w:rsid w:val="0098723D"/>
    <w:rsid w:val="00991752"/>
    <w:rsid w:val="009934E9"/>
    <w:rsid w:val="0099483F"/>
    <w:rsid w:val="009A30CA"/>
    <w:rsid w:val="009A47B8"/>
    <w:rsid w:val="009B2730"/>
    <w:rsid w:val="009B31E6"/>
    <w:rsid w:val="009B36A9"/>
    <w:rsid w:val="009B3D4B"/>
    <w:rsid w:val="009B4216"/>
    <w:rsid w:val="009B6A0D"/>
    <w:rsid w:val="009B7593"/>
    <w:rsid w:val="009C10EC"/>
    <w:rsid w:val="009E0165"/>
    <w:rsid w:val="009E79C3"/>
    <w:rsid w:val="009F1CC4"/>
    <w:rsid w:val="009F24B2"/>
    <w:rsid w:val="009F5021"/>
    <w:rsid w:val="009F5CF4"/>
    <w:rsid w:val="009F5FC6"/>
    <w:rsid w:val="00A07DF3"/>
    <w:rsid w:val="00A10ED5"/>
    <w:rsid w:val="00A1144A"/>
    <w:rsid w:val="00A114EF"/>
    <w:rsid w:val="00A11E6E"/>
    <w:rsid w:val="00A1538F"/>
    <w:rsid w:val="00A204A2"/>
    <w:rsid w:val="00A22A53"/>
    <w:rsid w:val="00A2405F"/>
    <w:rsid w:val="00A24801"/>
    <w:rsid w:val="00A24ED3"/>
    <w:rsid w:val="00A307BD"/>
    <w:rsid w:val="00A30CA8"/>
    <w:rsid w:val="00A364AE"/>
    <w:rsid w:val="00A37045"/>
    <w:rsid w:val="00A45EC1"/>
    <w:rsid w:val="00A537FF"/>
    <w:rsid w:val="00A61A97"/>
    <w:rsid w:val="00A7253A"/>
    <w:rsid w:val="00A76FD1"/>
    <w:rsid w:val="00A80080"/>
    <w:rsid w:val="00A81603"/>
    <w:rsid w:val="00A82107"/>
    <w:rsid w:val="00A859FC"/>
    <w:rsid w:val="00A8680D"/>
    <w:rsid w:val="00A86E15"/>
    <w:rsid w:val="00A87E76"/>
    <w:rsid w:val="00A91A0A"/>
    <w:rsid w:val="00A95970"/>
    <w:rsid w:val="00A97BD4"/>
    <w:rsid w:val="00AA0333"/>
    <w:rsid w:val="00AA2BFC"/>
    <w:rsid w:val="00AB1107"/>
    <w:rsid w:val="00AB2B30"/>
    <w:rsid w:val="00AB3D5A"/>
    <w:rsid w:val="00AB4B1A"/>
    <w:rsid w:val="00AB7FE6"/>
    <w:rsid w:val="00AC02A1"/>
    <w:rsid w:val="00AC21E0"/>
    <w:rsid w:val="00AD41C7"/>
    <w:rsid w:val="00AD682B"/>
    <w:rsid w:val="00AE5EA1"/>
    <w:rsid w:val="00AE6092"/>
    <w:rsid w:val="00AF1248"/>
    <w:rsid w:val="00AF1801"/>
    <w:rsid w:val="00AF4502"/>
    <w:rsid w:val="00AF5B75"/>
    <w:rsid w:val="00AF60AD"/>
    <w:rsid w:val="00AF6F68"/>
    <w:rsid w:val="00B0534E"/>
    <w:rsid w:val="00B17115"/>
    <w:rsid w:val="00B179A7"/>
    <w:rsid w:val="00B33E71"/>
    <w:rsid w:val="00B34DA3"/>
    <w:rsid w:val="00B37B92"/>
    <w:rsid w:val="00B41475"/>
    <w:rsid w:val="00B430CB"/>
    <w:rsid w:val="00B43DF4"/>
    <w:rsid w:val="00B57BA3"/>
    <w:rsid w:val="00B72C89"/>
    <w:rsid w:val="00B839FA"/>
    <w:rsid w:val="00B92B42"/>
    <w:rsid w:val="00BA4135"/>
    <w:rsid w:val="00BB10E6"/>
    <w:rsid w:val="00BB2DEC"/>
    <w:rsid w:val="00BC03AC"/>
    <w:rsid w:val="00BC0680"/>
    <w:rsid w:val="00BC1C6F"/>
    <w:rsid w:val="00BC4D95"/>
    <w:rsid w:val="00BC78D0"/>
    <w:rsid w:val="00BD504E"/>
    <w:rsid w:val="00BD6295"/>
    <w:rsid w:val="00BD7798"/>
    <w:rsid w:val="00BD7CB4"/>
    <w:rsid w:val="00BE2F7A"/>
    <w:rsid w:val="00BF11A4"/>
    <w:rsid w:val="00C005C7"/>
    <w:rsid w:val="00C0345F"/>
    <w:rsid w:val="00C05346"/>
    <w:rsid w:val="00C14129"/>
    <w:rsid w:val="00C1627F"/>
    <w:rsid w:val="00C16AEE"/>
    <w:rsid w:val="00C218C4"/>
    <w:rsid w:val="00C239E7"/>
    <w:rsid w:val="00C244D2"/>
    <w:rsid w:val="00C24885"/>
    <w:rsid w:val="00C27B8B"/>
    <w:rsid w:val="00C3304D"/>
    <w:rsid w:val="00C37420"/>
    <w:rsid w:val="00C435A1"/>
    <w:rsid w:val="00C502F2"/>
    <w:rsid w:val="00C50A2F"/>
    <w:rsid w:val="00C55B26"/>
    <w:rsid w:val="00C55FFE"/>
    <w:rsid w:val="00C57BDA"/>
    <w:rsid w:val="00C61EF8"/>
    <w:rsid w:val="00C636CB"/>
    <w:rsid w:val="00C63733"/>
    <w:rsid w:val="00C6748A"/>
    <w:rsid w:val="00C71C90"/>
    <w:rsid w:val="00C7413F"/>
    <w:rsid w:val="00C74F45"/>
    <w:rsid w:val="00C818F8"/>
    <w:rsid w:val="00C84BB5"/>
    <w:rsid w:val="00C9583A"/>
    <w:rsid w:val="00C9732F"/>
    <w:rsid w:val="00CA1BA2"/>
    <w:rsid w:val="00CA25C0"/>
    <w:rsid w:val="00CB1D77"/>
    <w:rsid w:val="00CB4CEC"/>
    <w:rsid w:val="00CB55A9"/>
    <w:rsid w:val="00CB6968"/>
    <w:rsid w:val="00CC01B4"/>
    <w:rsid w:val="00CC0250"/>
    <w:rsid w:val="00CC1C8C"/>
    <w:rsid w:val="00CC21A0"/>
    <w:rsid w:val="00CC5AB9"/>
    <w:rsid w:val="00CD3535"/>
    <w:rsid w:val="00CE0291"/>
    <w:rsid w:val="00CF1166"/>
    <w:rsid w:val="00CF38BB"/>
    <w:rsid w:val="00CF462A"/>
    <w:rsid w:val="00D02A67"/>
    <w:rsid w:val="00D03609"/>
    <w:rsid w:val="00D0611B"/>
    <w:rsid w:val="00D126D3"/>
    <w:rsid w:val="00D1373E"/>
    <w:rsid w:val="00D21580"/>
    <w:rsid w:val="00D23746"/>
    <w:rsid w:val="00D248EA"/>
    <w:rsid w:val="00D303FC"/>
    <w:rsid w:val="00D34C6D"/>
    <w:rsid w:val="00D37532"/>
    <w:rsid w:val="00D43A77"/>
    <w:rsid w:val="00D44889"/>
    <w:rsid w:val="00D44CFE"/>
    <w:rsid w:val="00D46E68"/>
    <w:rsid w:val="00D479A6"/>
    <w:rsid w:val="00D6518B"/>
    <w:rsid w:val="00D67DFD"/>
    <w:rsid w:val="00D752ED"/>
    <w:rsid w:val="00D75692"/>
    <w:rsid w:val="00D809BF"/>
    <w:rsid w:val="00D8214E"/>
    <w:rsid w:val="00DA1D28"/>
    <w:rsid w:val="00DA29EF"/>
    <w:rsid w:val="00DA2F77"/>
    <w:rsid w:val="00DA4DFD"/>
    <w:rsid w:val="00DB041E"/>
    <w:rsid w:val="00DB3E3E"/>
    <w:rsid w:val="00DB71C0"/>
    <w:rsid w:val="00DC74B1"/>
    <w:rsid w:val="00DE4BD9"/>
    <w:rsid w:val="00DE5B99"/>
    <w:rsid w:val="00DE7395"/>
    <w:rsid w:val="00DF448F"/>
    <w:rsid w:val="00DF458C"/>
    <w:rsid w:val="00E01533"/>
    <w:rsid w:val="00E03434"/>
    <w:rsid w:val="00E05C47"/>
    <w:rsid w:val="00E068C4"/>
    <w:rsid w:val="00E1388A"/>
    <w:rsid w:val="00E13AF8"/>
    <w:rsid w:val="00E17092"/>
    <w:rsid w:val="00E21376"/>
    <w:rsid w:val="00E213BF"/>
    <w:rsid w:val="00E30FAF"/>
    <w:rsid w:val="00E316A5"/>
    <w:rsid w:val="00E33DB8"/>
    <w:rsid w:val="00E36E7A"/>
    <w:rsid w:val="00E4202A"/>
    <w:rsid w:val="00E51CD4"/>
    <w:rsid w:val="00E53C07"/>
    <w:rsid w:val="00E57B17"/>
    <w:rsid w:val="00E62C18"/>
    <w:rsid w:val="00E64795"/>
    <w:rsid w:val="00E65DA2"/>
    <w:rsid w:val="00E677F6"/>
    <w:rsid w:val="00E67FDB"/>
    <w:rsid w:val="00E71548"/>
    <w:rsid w:val="00E732FD"/>
    <w:rsid w:val="00E75FD2"/>
    <w:rsid w:val="00E801DE"/>
    <w:rsid w:val="00E82FDD"/>
    <w:rsid w:val="00E90A15"/>
    <w:rsid w:val="00E95741"/>
    <w:rsid w:val="00EA594E"/>
    <w:rsid w:val="00EA741D"/>
    <w:rsid w:val="00EB1324"/>
    <w:rsid w:val="00EB70B7"/>
    <w:rsid w:val="00EC0743"/>
    <w:rsid w:val="00EC166C"/>
    <w:rsid w:val="00EC1A7F"/>
    <w:rsid w:val="00EC3D2E"/>
    <w:rsid w:val="00EC6F77"/>
    <w:rsid w:val="00ED0271"/>
    <w:rsid w:val="00ED31A2"/>
    <w:rsid w:val="00ED4061"/>
    <w:rsid w:val="00ED56C1"/>
    <w:rsid w:val="00EE0403"/>
    <w:rsid w:val="00EE199F"/>
    <w:rsid w:val="00EF0FDE"/>
    <w:rsid w:val="00EF167B"/>
    <w:rsid w:val="00F00570"/>
    <w:rsid w:val="00F11497"/>
    <w:rsid w:val="00F14921"/>
    <w:rsid w:val="00F1734C"/>
    <w:rsid w:val="00F2122E"/>
    <w:rsid w:val="00F21A3E"/>
    <w:rsid w:val="00F228EF"/>
    <w:rsid w:val="00F255C5"/>
    <w:rsid w:val="00F27C07"/>
    <w:rsid w:val="00F36F51"/>
    <w:rsid w:val="00F37D82"/>
    <w:rsid w:val="00F4443E"/>
    <w:rsid w:val="00F53A02"/>
    <w:rsid w:val="00F57165"/>
    <w:rsid w:val="00F611C5"/>
    <w:rsid w:val="00F641BC"/>
    <w:rsid w:val="00F65D47"/>
    <w:rsid w:val="00F67939"/>
    <w:rsid w:val="00F74A17"/>
    <w:rsid w:val="00F76BD9"/>
    <w:rsid w:val="00F8085A"/>
    <w:rsid w:val="00F855B0"/>
    <w:rsid w:val="00F91305"/>
    <w:rsid w:val="00F927D0"/>
    <w:rsid w:val="00FA0BF9"/>
    <w:rsid w:val="00FB08C2"/>
    <w:rsid w:val="00FB0B98"/>
    <w:rsid w:val="00FB322F"/>
    <w:rsid w:val="00FB4C81"/>
    <w:rsid w:val="00FB6F63"/>
    <w:rsid w:val="00FC7379"/>
    <w:rsid w:val="00FD2B1C"/>
    <w:rsid w:val="00FD4CC2"/>
    <w:rsid w:val="00FD4F52"/>
    <w:rsid w:val="00FD6D3F"/>
    <w:rsid w:val="00FF0082"/>
    <w:rsid w:val="00FF0AB2"/>
    <w:rsid w:val="00FF0E8F"/>
    <w:rsid w:val="00FF5F8A"/>
    <w:rsid w:val="00FF69F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D96CF"/>
  <w15:docId w15:val="{299A3987-2643-462A-899E-E383CD98B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0D57"/>
  </w:style>
  <w:style w:type="paragraph" w:styleId="1">
    <w:name w:val="heading 1"/>
    <w:basedOn w:val="a"/>
    <w:next w:val="a"/>
    <w:link w:val="10"/>
    <w:uiPriority w:val="9"/>
    <w:qFormat/>
    <w:rsid w:val="00893E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39394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18C4"/>
    <w:pPr>
      <w:tabs>
        <w:tab w:val="center" w:pos="4677"/>
        <w:tab w:val="right" w:pos="9355"/>
      </w:tabs>
      <w:spacing w:after="0" w:line="240" w:lineRule="auto"/>
    </w:pPr>
    <w:rPr>
      <w:rFonts w:eastAsiaTheme="minorEastAsia"/>
      <w:lang w:eastAsia="ru-RU"/>
    </w:rPr>
  </w:style>
  <w:style w:type="character" w:customStyle="1" w:styleId="a4">
    <w:name w:val="Верхний колонтитул Знак"/>
    <w:basedOn w:val="a0"/>
    <w:link w:val="a3"/>
    <w:uiPriority w:val="99"/>
    <w:rsid w:val="00C218C4"/>
    <w:rPr>
      <w:rFonts w:eastAsiaTheme="minorEastAsia"/>
      <w:lang w:eastAsia="ru-RU"/>
    </w:rPr>
  </w:style>
  <w:style w:type="paragraph" w:styleId="a5">
    <w:name w:val="List Paragraph"/>
    <w:basedOn w:val="a"/>
    <w:uiPriority w:val="34"/>
    <w:qFormat/>
    <w:rsid w:val="00BF11A4"/>
    <w:pPr>
      <w:ind w:left="720"/>
      <w:contextualSpacing/>
    </w:pPr>
  </w:style>
  <w:style w:type="character" w:styleId="a6">
    <w:name w:val="Hyperlink"/>
    <w:basedOn w:val="a0"/>
    <w:uiPriority w:val="99"/>
    <w:unhideWhenUsed/>
    <w:rsid w:val="00E13AF8"/>
    <w:rPr>
      <w:color w:val="0563C1" w:themeColor="hyperlink"/>
      <w:u w:val="single"/>
    </w:rPr>
  </w:style>
  <w:style w:type="paragraph" w:styleId="a7">
    <w:name w:val="No Spacing"/>
    <w:aliases w:val="Обя,мелкий,No Spacing,мой рабочий,норма,свой,No Spacing1,14 TNR,Без интеБез интервала,Без интервала11"/>
    <w:link w:val="a8"/>
    <w:uiPriority w:val="1"/>
    <w:qFormat/>
    <w:rsid w:val="00A87E76"/>
    <w:pPr>
      <w:spacing w:after="0" w:line="240" w:lineRule="auto"/>
    </w:pPr>
    <w:rPr>
      <w:rFonts w:ascii="Times New Roman" w:eastAsia="Times New Roman" w:hAnsi="Times New Roman" w:cs="Times New Roman"/>
      <w:sz w:val="24"/>
      <w:szCs w:val="24"/>
      <w:lang w:eastAsia="ru-RU"/>
    </w:rPr>
  </w:style>
  <w:style w:type="character" w:customStyle="1" w:styleId="a8">
    <w:name w:val="Без интервала Знак"/>
    <w:aliases w:val="Обя Знак,мелкий Знак,No Spacing Знак,мой рабочий Знак,норма Знак,свой Знак,No Spacing1 Знак,14 TNR Знак,Без интеБез интервала Знак,Без интервала11 Знак"/>
    <w:link w:val="a7"/>
    <w:uiPriority w:val="1"/>
    <w:rsid w:val="00A87E76"/>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BD504E"/>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D504E"/>
  </w:style>
  <w:style w:type="paragraph" w:styleId="ab">
    <w:name w:val="Balloon Text"/>
    <w:basedOn w:val="a"/>
    <w:link w:val="ac"/>
    <w:uiPriority w:val="99"/>
    <w:semiHidden/>
    <w:unhideWhenUsed/>
    <w:rsid w:val="00830E39"/>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830E39"/>
    <w:rPr>
      <w:rFonts w:ascii="Tahoma" w:hAnsi="Tahoma" w:cs="Tahoma"/>
      <w:sz w:val="16"/>
      <w:szCs w:val="16"/>
    </w:rPr>
  </w:style>
  <w:style w:type="character" w:customStyle="1" w:styleId="11">
    <w:name w:val="Неразрешенное упоминание1"/>
    <w:basedOn w:val="a0"/>
    <w:uiPriority w:val="99"/>
    <w:semiHidden/>
    <w:unhideWhenUsed/>
    <w:rsid w:val="00EC166C"/>
    <w:rPr>
      <w:color w:val="605E5C"/>
      <w:shd w:val="clear" w:color="auto" w:fill="E1DFDD"/>
    </w:rPr>
  </w:style>
  <w:style w:type="character" w:customStyle="1" w:styleId="30">
    <w:name w:val="Заголовок 3 Знак"/>
    <w:basedOn w:val="a0"/>
    <w:link w:val="3"/>
    <w:uiPriority w:val="9"/>
    <w:rsid w:val="00393948"/>
    <w:rPr>
      <w:rFonts w:ascii="Times New Roman" w:eastAsia="Times New Roman" w:hAnsi="Times New Roman" w:cs="Times New Roman"/>
      <w:b/>
      <w:bCs/>
      <w:sz w:val="27"/>
      <w:szCs w:val="27"/>
      <w:lang w:eastAsia="ru-RU"/>
    </w:rPr>
  </w:style>
  <w:style w:type="paragraph" w:styleId="ad">
    <w:name w:val="Normal (Web)"/>
    <w:basedOn w:val="a"/>
    <w:uiPriority w:val="99"/>
    <w:semiHidden/>
    <w:unhideWhenUsed/>
    <w:rsid w:val="0039394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893E81"/>
    <w:rPr>
      <w:rFonts w:asciiTheme="majorHAnsi" w:eastAsiaTheme="majorEastAsia" w:hAnsiTheme="majorHAnsi" w:cstheme="majorBidi"/>
      <w:color w:val="2E74B5" w:themeColor="accent1" w:themeShade="BF"/>
      <w:sz w:val="32"/>
      <w:szCs w:val="32"/>
    </w:rPr>
  </w:style>
  <w:style w:type="table" w:styleId="ae">
    <w:name w:val="Table Grid"/>
    <w:basedOn w:val="a1"/>
    <w:uiPriority w:val="39"/>
    <w:rsid w:val="00080BB3"/>
    <w:pPr>
      <w:spacing w:after="0" w:line="240" w:lineRule="auto"/>
    </w:pPr>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39333">
      <w:bodyDiv w:val="1"/>
      <w:marLeft w:val="0"/>
      <w:marRight w:val="0"/>
      <w:marTop w:val="0"/>
      <w:marBottom w:val="0"/>
      <w:divBdr>
        <w:top w:val="none" w:sz="0" w:space="0" w:color="auto"/>
        <w:left w:val="none" w:sz="0" w:space="0" w:color="auto"/>
        <w:bottom w:val="none" w:sz="0" w:space="0" w:color="auto"/>
        <w:right w:val="none" w:sz="0" w:space="0" w:color="auto"/>
      </w:divBdr>
    </w:div>
    <w:div w:id="813176108">
      <w:bodyDiv w:val="1"/>
      <w:marLeft w:val="0"/>
      <w:marRight w:val="0"/>
      <w:marTop w:val="0"/>
      <w:marBottom w:val="0"/>
      <w:divBdr>
        <w:top w:val="none" w:sz="0" w:space="0" w:color="auto"/>
        <w:left w:val="none" w:sz="0" w:space="0" w:color="auto"/>
        <w:bottom w:val="none" w:sz="0" w:space="0" w:color="auto"/>
        <w:right w:val="none" w:sz="0" w:space="0" w:color="auto"/>
      </w:divBdr>
    </w:div>
    <w:div w:id="911895046">
      <w:bodyDiv w:val="1"/>
      <w:marLeft w:val="0"/>
      <w:marRight w:val="0"/>
      <w:marTop w:val="0"/>
      <w:marBottom w:val="0"/>
      <w:divBdr>
        <w:top w:val="none" w:sz="0" w:space="0" w:color="auto"/>
        <w:left w:val="none" w:sz="0" w:space="0" w:color="auto"/>
        <w:bottom w:val="none" w:sz="0" w:space="0" w:color="auto"/>
        <w:right w:val="none" w:sz="0" w:space="0" w:color="auto"/>
      </w:divBdr>
    </w:div>
    <w:div w:id="1017654320">
      <w:bodyDiv w:val="1"/>
      <w:marLeft w:val="0"/>
      <w:marRight w:val="0"/>
      <w:marTop w:val="0"/>
      <w:marBottom w:val="0"/>
      <w:divBdr>
        <w:top w:val="none" w:sz="0" w:space="0" w:color="auto"/>
        <w:left w:val="none" w:sz="0" w:space="0" w:color="auto"/>
        <w:bottom w:val="none" w:sz="0" w:space="0" w:color="auto"/>
        <w:right w:val="none" w:sz="0" w:space="0" w:color="auto"/>
      </w:divBdr>
    </w:div>
    <w:div w:id="1151563041">
      <w:bodyDiv w:val="1"/>
      <w:marLeft w:val="0"/>
      <w:marRight w:val="0"/>
      <w:marTop w:val="0"/>
      <w:marBottom w:val="0"/>
      <w:divBdr>
        <w:top w:val="none" w:sz="0" w:space="0" w:color="auto"/>
        <w:left w:val="none" w:sz="0" w:space="0" w:color="auto"/>
        <w:bottom w:val="none" w:sz="0" w:space="0" w:color="auto"/>
        <w:right w:val="none" w:sz="0" w:space="0" w:color="auto"/>
      </w:divBdr>
    </w:div>
    <w:div w:id="1360813022">
      <w:bodyDiv w:val="1"/>
      <w:marLeft w:val="0"/>
      <w:marRight w:val="0"/>
      <w:marTop w:val="0"/>
      <w:marBottom w:val="0"/>
      <w:divBdr>
        <w:top w:val="none" w:sz="0" w:space="0" w:color="auto"/>
        <w:left w:val="none" w:sz="0" w:space="0" w:color="auto"/>
        <w:bottom w:val="none" w:sz="0" w:space="0" w:color="auto"/>
        <w:right w:val="none" w:sz="0" w:space="0" w:color="auto"/>
      </w:divBdr>
    </w:div>
    <w:div w:id="1437558387">
      <w:bodyDiv w:val="1"/>
      <w:marLeft w:val="0"/>
      <w:marRight w:val="0"/>
      <w:marTop w:val="0"/>
      <w:marBottom w:val="0"/>
      <w:divBdr>
        <w:top w:val="none" w:sz="0" w:space="0" w:color="auto"/>
        <w:left w:val="none" w:sz="0" w:space="0" w:color="auto"/>
        <w:bottom w:val="none" w:sz="0" w:space="0" w:color="auto"/>
        <w:right w:val="none" w:sz="0" w:space="0" w:color="auto"/>
      </w:divBdr>
    </w:div>
    <w:div w:id="1449200029">
      <w:bodyDiv w:val="1"/>
      <w:marLeft w:val="0"/>
      <w:marRight w:val="0"/>
      <w:marTop w:val="0"/>
      <w:marBottom w:val="0"/>
      <w:divBdr>
        <w:top w:val="none" w:sz="0" w:space="0" w:color="auto"/>
        <w:left w:val="none" w:sz="0" w:space="0" w:color="auto"/>
        <w:bottom w:val="none" w:sz="0" w:space="0" w:color="auto"/>
        <w:right w:val="none" w:sz="0" w:space="0" w:color="auto"/>
      </w:divBdr>
    </w:div>
    <w:div w:id="1526094793">
      <w:bodyDiv w:val="1"/>
      <w:marLeft w:val="0"/>
      <w:marRight w:val="0"/>
      <w:marTop w:val="0"/>
      <w:marBottom w:val="0"/>
      <w:divBdr>
        <w:top w:val="none" w:sz="0" w:space="0" w:color="auto"/>
        <w:left w:val="none" w:sz="0" w:space="0" w:color="auto"/>
        <w:bottom w:val="none" w:sz="0" w:space="0" w:color="auto"/>
        <w:right w:val="none" w:sz="0" w:space="0" w:color="auto"/>
      </w:divBdr>
    </w:div>
    <w:div w:id="1683050683">
      <w:bodyDiv w:val="1"/>
      <w:marLeft w:val="0"/>
      <w:marRight w:val="0"/>
      <w:marTop w:val="0"/>
      <w:marBottom w:val="0"/>
      <w:divBdr>
        <w:top w:val="none" w:sz="0" w:space="0" w:color="auto"/>
        <w:left w:val="none" w:sz="0" w:space="0" w:color="auto"/>
        <w:bottom w:val="none" w:sz="0" w:space="0" w:color="auto"/>
        <w:right w:val="none" w:sz="0" w:space="0" w:color="auto"/>
      </w:divBdr>
    </w:div>
    <w:div w:id="1702827260">
      <w:bodyDiv w:val="1"/>
      <w:marLeft w:val="0"/>
      <w:marRight w:val="0"/>
      <w:marTop w:val="0"/>
      <w:marBottom w:val="0"/>
      <w:divBdr>
        <w:top w:val="none" w:sz="0" w:space="0" w:color="auto"/>
        <w:left w:val="none" w:sz="0" w:space="0" w:color="auto"/>
        <w:bottom w:val="none" w:sz="0" w:space="0" w:color="auto"/>
        <w:right w:val="none" w:sz="0" w:space="0" w:color="auto"/>
      </w:divBdr>
    </w:div>
    <w:div w:id="1749039619">
      <w:bodyDiv w:val="1"/>
      <w:marLeft w:val="0"/>
      <w:marRight w:val="0"/>
      <w:marTop w:val="0"/>
      <w:marBottom w:val="0"/>
      <w:divBdr>
        <w:top w:val="none" w:sz="0" w:space="0" w:color="auto"/>
        <w:left w:val="none" w:sz="0" w:space="0" w:color="auto"/>
        <w:bottom w:val="none" w:sz="0" w:space="0" w:color="auto"/>
        <w:right w:val="none" w:sz="0" w:space="0" w:color="auto"/>
      </w:divBdr>
    </w:div>
    <w:div w:id="1799639218">
      <w:bodyDiv w:val="1"/>
      <w:marLeft w:val="0"/>
      <w:marRight w:val="0"/>
      <w:marTop w:val="0"/>
      <w:marBottom w:val="0"/>
      <w:divBdr>
        <w:top w:val="none" w:sz="0" w:space="0" w:color="auto"/>
        <w:left w:val="none" w:sz="0" w:space="0" w:color="auto"/>
        <w:bottom w:val="none" w:sz="0" w:space="0" w:color="auto"/>
        <w:right w:val="none" w:sz="0" w:space="0" w:color="auto"/>
      </w:divBdr>
    </w:div>
    <w:div w:id="195895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3B992-89F6-4D89-A28E-4CA1B60AC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547</Words>
  <Characters>3122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Асхат Бижанов</dc:creator>
  <cp:lastModifiedBy>Олжас Турсунбаев</cp:lastModifiedBy>
  <cp:revision>29</cp:revision>
  <cp:lastPrinted>2025-03-20T12:35:00Z</cp:lastPrinted>
  <dcterms:created xsi:type="dcterms:W3CDTF">2025-03-12T10:32:00Z</dcterms:created>
  <dcterms:modified xsi:type="dcterms:W3CDTF">2025-04-14T12:02:00Z</dcterms:modified>
</cp:coreProperties>
</file>